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9F2" w:rsidRPr="00925557" w:rsidRDefault="00645085">
      <w:pPr>
        <w:rPr>
          <w:rFonts w:ascii="Times New Roman" w:hAnsi="Times New Roman" w:cs="Times New Roman"/>
          <w:sz w:val="24"/>
          <w:szCs w:val="24"/>
        </w:rPr>
      </w:pPr>
      <w:r w:rsidRPr="00925557">
        <w:rPr>
          <w:rFonts w:ascii="Times New Roman" w:hAnsi="Times New Roman" w:cs="Times New Roman"/>
          <w:sz w:val="24"/>
          <w:szCs w:val="24"/>
        </w:rPr>
        <w:t>To: APTACT Members</w:t>
      </w:r>
    </w:p>
    <w:p w:rsidR="00925557" w:rsidRDefault="00645085" w:rsidP="00925557">
      <w:pPr>
        <w:spacing w:after="0"/>
        <w:rPr>
          <w:rFonts w:ascii="Times New Roman" w:hAnsi="Times New Roman" w:cs="Times New Roman"/>
          <w:sz w:val="24"/>
          <w:szCs w:val="24"/>
        </w:rPr>
      </w:pPr>
      <w:r w:rsidRPr="00925557">
        <w:rPr>
          <w:rFonts w:ascii="Times New Roman" w:hAnsi="Times New Roman" w:cs="Times New Roman"/>
          <w:sz w:val="24"/>
          <w:szCs w:val="24"/>
        </w:rPr>
        <w:t xml:space="preserve">From: </w:t>
      </w:r>
      <w:r w:rsidR="00925557">
        <w:rPr>
          <w:rFonts w:ascii="Times New Roman" w:hAnsi="Times New Roman" w:cs="Times New Roman"/>
          <w:sz w:val="24"/>
          <w:szCs w:val="24"/>
        </w:rPr>
        <w:t xml:space="preserve">  Karleen </w:t>
      </w:r>
      <w:proofErr w:type="spellStart"/>
      <w:r w:rsidR="00925557">
        <w:rPr>
          <w:rFonts w:ascii="Times New Roman" w:hAnsi="Times New Roman" w:cs="Times New Roman"/>
          <w:sz w:val="24"/>
          <w:szCs w:val="24"/>
        </w:rPr>
        <w:t>Cordeau</w:t>
      </w:r>
      <w:proofErr w:type="spellEnd"/>
      <w:r w:rsidR="00925557">
        <w:rPr>
          <w:rFonts w:ascii="Times New Roman" w:hAnsi="Times New Roman" w:cs="Times New Roman"/>
          <w:sz w:val="24"/>
          <w:szCs w:val="24"/>
        </w:rPr>
        <w:t xml:space="preserve"> PT, MS</w:t>
      </w:r>
    </w:p>
    <w:p w:rsidR="00925557" w:rsidRDefault="00925557" w:rsidP="00925557">
      <w:pPr>
        <w:spacing w:after="0"/>
        <w:rPr>
          <w:rFonts w:ascii="Times New Roman" w:hAnsi="Times New Roman" w:cs="Times New Roman"/>
          <w:sz w:val="24"/>
          <w:szCs w:val="24"/>
        </w:rPr>
      </w:pPr>
      <w:r>
        <w:rPr>
          <w:rFonts w:ascii="Times New Roman" w:hAnsi="Times New Roman" w:cs="Times New Roman"/>
          <w:sz w:val="24"/>
          <w:szCs w:val="24"/>
        </w:rPr>
        <w:t xml:space="preserve">            Chair, </w:t>
      </w:r>
      <w:proofErr w:type="gramStart"/>
      <w:r w:rsidR="00645085" w:rsidRPr="00925557">
        <w:rPr>
          <w:rFonts w:ascii="Times New Roman" w:hAnsi="Times New Roman" w:cs="Times New Roman"/>
          <w:sz w:val="24"/>
          <w:szCs w:val="24"/>
        </w:rPr>
        <w:t>The</w:t>
      </w:r>
      <w:proofErr w:type="gramEnd"/>
      <w:r w:rsidR="00645085" w:rsidRPr="00925557">
        <w:rPr>
          <w:rFonts w:ascii="Times New Roman" w:hAnsi="Times New Roman" w:cs="Times New Roman"/>
          <w:sz w:val="24"/>
          <w:szCs w:val="24"/>
        </w:rPr>
        <w:t xml:space="preserve"> Practice Committee</w:t>
      </w:r>
    </w:p>
    <w:p w:rsidR="00925557" w:rsidRDefault="00925557" w:rsidP="00925557">
      <w:pPr>
        <w:spacing w:after="0"/>
        <w:ind w:left="720"/>
        <w:rPr>
          <w:rFonts w:ascii="Times New Roman" w:hAnsi="Times New Roman" w:cs="Times New Roman"/>
          <w:sz w:val="24"/>
          <w:szCs w:val="24"/>
        </w:rPr>
      </w:pPr>
      <w:r>
        <w:rPr>
          <w:rFonts w:ascii="Times New Roman" w:hAnsi="Times New Roman" w:cs="Times New Roman"/>
          <w:sz w:val="24"/>
          <w:szCs w:val="24"/>
        </w:rPr>
        <w:t>APTA Connecticut</w:t>
      </w:r>
      <w:bookmarkStart w:id="0" w:name="_GoBack"/>
      <w:bookmarkEnd w:id="0"/>
    </w:p>
    <w:p w:rsidR="00925557" w:rsidRDefault="00925557" w:rsidP="00925557">
      <w:pPr>
        <w:spacing w:after="0"/>
        <w:ind w:left="720"/>
        <w:rPr>
          <w:rFonts w:ascii="Times New Roman" w:hAnsi="Times New Roman" w:cs="Times New Roman"/>
          <w:sz w:val="24"/>
          <w:szCs w:val="24"/>
        </w:rPr>
      </w:pPr>
      <w:r>
        <w:rPr>
          <w:rFonts w:ascii="Times New Roman" w:hAnsi="Times New Roman" w:cs="Times New Roman"/>
          <w:sz w:val="24"/>
          <w:szCs w:val="24"/>
        </w:rPr>
        <w:t xml:space="preserve">A Chapter of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American</w:t>
      </w:r>
    </w:p>
    <w:p w:rsidR="00925557" w:rsidRDefault="00925557" w:rsidP="00925557">
      <w:pPr>
        <w:spacing w:after="0"/>
        <w:ind w:left="720"/>
        <w:rPr>
          <w:rFonts w:ascii="Times New Roman" w:hAnsi="Times New Roman" w:cs="Times New Roman"/>
          <w:sz w:val="24"/>
          <w:szCs w:val="24"/>
        </w:rPr>
      </w:pPr>
      <w:r>
        <w:rPr>
          <w:rFonts w:ascii="Times New Roman" w:hAnsi="Times New Roman" w:cs="Times New Roman"/>
          <w:sz w:val="24"/>
          <w:szCs w:val="24"/>
        </w:rPr>
        <w:t>Physical Therapy Association</w:t>
      </w:r>
    </w:p>
    <w:p w:rsidR="00925557" w:rsidRPr="00925557" w:rsidRDefault="00925557" w:rsidP="00925557">
      <w:pPr>
        <w:spacing w:after="0"/>
        <w:ind w:left="720"/>
        <w:rPr>
          <w:rFonts w:ascii="Times New Roman" w:hAnsi="Times New Roman" w:cs="Times New Roman"/>
          <w:sz w:val="24"/>
          <w:szCs w:val="24"/>
        </w:rPr>
      </w:pPr>
    </w:p>
    <w:p w:rsidR="00645085" w:rsidRPr="00925557" w:rsidRDefault="00645085">
      <w:pPr>
        <w:rPr>
          <w:rFonts w:ascii="Times New Roman" w:hAnsi="Times New Roman" w:cs="Times New Roman"/>
          <w:sz w:val="24"/>
          <w:szCs w:val="24"/>
        </w:rPr>
      </w:pPr>
      <w:r w:rsidRPr="00925557">
        <w:rPr>
          <w:rFonts w:ascii="Times New Roman" w:hAnsi="Times New Roman" w:cs="Times New Roman"/>
          <w:sz w:val="24"/>
          <w:szCs w:val="24"/>
        </w:rPr>
        <w:t xml:space="preserve">As you all know due to the Covid-19 pandemic the federal government acknowledged that small businesses were to be very hard hit and responded by establishing provisions at lessening some of the impact. The CARES ACT which went into law March 27 includes some of the most extensive small business relief. </w:t>
      </w:r>
    </w:p>
    <w:p w:rsidR="005608B7" w:rsidRPr="00925557" w:rsidRDefault="007015BA">
      <w:pPr>
        <w:rPr>
          <w:rFonts w:ascii="Times New Roman" w:hAnsi="Times New Roman" w:cs="Times New Roman"/>
          <w:sz w:val="24"/>
          <w:szCs w:val="24"/>
        </w:rPr>
      </w:pPr>
      <w:r w:rsidRPr="00925557">
        <w:rPr>
          <w:rFonts w:ascii="Times New Roman" w:hAnsi="Times New Roman" w:cs="Times New Roman"/>
          <w:sz w:val="24"/>
          <w:szCs w:val="24"/>
        </w:rPr>
        <w:t>The Committee would like to offer</w:t>
      </w:r>
      <w:r w:rsidR="00645085" w:rsidRPr="00925557">
        <w:rPr>
          <w:rFonts w:ascii="Times New Roman" w:hAnsi="Times New Roman" w:cs="Times New Roman"/>
          <w:sz w:val="24"/>
          <w:szCs w:val="24"/>
        </w:rPr>
        <w:t xml:space="preserve"> you </w:t>
      </w:r>
      <w:r w:rsidRPr="00925557">
        <w:rPr>
          <w:rFonts w:ascii="Times New Roman" w:hAnsi="Times New Roman" w:cs="Times New Roman"/>
          <w:sz w:val="24"/>
          <w:szCs w:val="24"/>
        </w:rPr>
        <w:t>important COVID-10 pandemic-related resources for your business security.</w:t>
      </w:r>
    </w:p>
    <w:p w:rsidR="002844E5" w:rsidRPr="00925557" w:rsidRDefault="004E233F" w:rsidP="007015BA">
      <w:pPr>
        <w:pStyle w:val="ListParagraph"/>
        <w:numPr>
          <w:ilvl w:val="0"/>
          <w:numId w:val="24"/>
        </w:numPr>
        <w:rPr>
          <w:rFonts w:ascii="Times New Roman" w:hAnsi="Times New Roman" w:cs="Times New Roman"/>
          <w:sz w:val="24"/>
          <w:szCs w:val="24"/>
        </w:rPr>
      </w:pPr>
      <w:r w:rsidRPr="00925557">
        <w:rPr>
          <w:rFonts w:ascii="Times New Roman" w:hAnsi="Times New Roman" w:cs="Times New Roman"/>
          <w:sz w:val="24"/>
          <w:szCs w:val="24"/>
        </w:rPr>
        <w:t xml:space="preserve">U.S. Small Business Administration:   </w:t>
      </w:r>
      <w:hyperlink r:id="rId5" w:history="1">
        <w:r w:rsidR="002844E5" w:rsidRPr="00925557">
          <w:rPr>
            <w:rStyle w:val="Hyperlink"/>
            <w:rFonts w:ascii="Times New Roman" w:hAnsi="Times New Roman" w:cs="Times New Roman"/>
            <w:color w:val="auto"/>
            <w:sz w:val="24"/>
            <w:szCs w:val="24"/>
          </w:rPr>
          <w:t>https://www.sba.gov/page/coronavirus-covid-19-small-business-guidance-loan-resources</w:t>
        </w:r>
      </w:hyperlink>
    </w:p>
    <w:p w:rsidR="007015BA" w:rsidRPr="00925557" w:rsidRDefault="007015BA" w:rsidP="007015BA">
      <w:pPr>
        <w:ind w:left="720"/>
        <w:rPr>
          <w:rFonts w:ascii="Times New Roman" w:hAnsi="Times New Roman" w:cs="Times New Roman"/>
          <w:sz w:val="24"/>
          <w:szCs w:val="24"/>
        </w:rPr>
      </w:pPr>
      <w:r w:rsidRPr="00925557">
        <w:rPr>
          <w:rFonts w:ascii="Times New Roman" w:hAnsi="Times New Roman" w:cs="Times New Roman"/>
          <w:sz w:val="24"/>
          <w:szCs w:val="24"/>
        </w:rPr>
        <w:t xml:space="preserve">Connecticut District Office:  </w:t>
      </w:r>
      <w:hyperlink r:id="rId6" w:tgtFrame="_self" w:history="1">
        <w:r w:rsidRPr="005608B7">
          <w:rPr>
            <w:rFonts w:ascii="Times New Roman" w:eastAsia="Times New Roman" w:hAnsi="Times New Roman" w:cs="Times New Roman"/>
            <w:spacing w:val="-6"/>
            <w:sz w:val="24"/>
            <w:szCs w:val="24"/>
            <w:u w:val="single"/>
          </w:rPr>
          <w:t>Connecticut_DO@sba.gov</w:t>
        </w:r>
      </w:hyperlink>
    </w:p>
    <w:p w:rsidR="002844E5" w:rsidRPr="00925557" w:rsidRDefault="002844E5" w:rsidP="002844E5">
      <w:pPr>
        <w:pStyle w:val="ListParagraph"/>
        <w:numPr>
          <w:ilvl w:val="0"/>
          <w:numId w:val="9"/>
        </w:numPr>
        <w:shd w:val="clear" w:color="auto" w:fill="FFFFFF"/>
        <w:spacing w:after="240" w:line="240" w:lineRule="auto"/>
        <w:rPr>
          <w:rFonts w:ascii="Times New Roman" w:hAnsi="Times New Roman" w:cs="Times New Roman"/>
          <w:sz w:val="24"/>
          <w:szCs w:val="24"/>
        </w:rPr>
      </w:pPr>
      <w:r w:rsidRPr="00925557">
        <w:rPr>
          <w:rFonts w:ascii="Times New Roman" w:hAnsi="Times New Roman" w:cs="Times New Roman"/>
          <w:sz w:val="24"/>
          <w:szCs w:val="24"/>
        </w:rPr>
        <w:t>Their goal is to keep businesses open</w:t>
      </w:r>
    </w:p>
    <w:p w:rsidR="00925557" w:rsidRPr="00925557" w:rsidRDefault="00925557" w:rsidP="002844E5">
      <w:pPr>
        <w:pStyle w:val="ListParagraph"/>
        <w:numPr>
          <w:ilvl w:val="0"/>
          <w:numId w:val="9"/>
        </w:numPr>
        <w:shd w:val="clear" w:color="auto" w:fill="FFFFFF"/>
        <w:spacing w:after="240" w:line="240" w:lineRule="auto"/>
        <w:rPr>
          <w:rFonts w:ascii="Times New Roman" w:hAnsi="Times New Roman" w:cs="Times New Roman"/>
          <w:sz w:val="24"/>
          <w:szCs w:val="24"/>
        </w:rPr>
      </w:pPr>
      <w:r w:rsidRPr="00925557">
        <w:rPr>
          <w:rFonts w:ascii="Times New Roman" w:hAnsi="Times New Roman" w:cs="Times New Roman"/>
          <w:sz w:val="24"/>
          <w:szCs w:val="24"/>
        </w:rPr>
        <w:t>Offers information on the CARES Act Section 1102 Lender Agreement</w:t>
      </w:r>
    </w:p>
    <w:p w:rsidR="007015BA" w:rsidRPr="00925557" w:rsidRDefault="007015BA" w:rsidP="007015BA">
      <w:pPr>
        <w:pStyle w:val="ListParagraph"/>
        <w:shd w:val="clear" w:color="auto" w:fill="FFFFFF"/>
        <w:spacing w:after="240" w:line="240" w:lineRule="auto"/>
        <w:ind w:left="1080"/>
        <w:rPr>
          <w:rFonts w:ascii="Times New Roman" w:hAnsi="Times New Roman" w:cs="Times New Roman"/>
          <w:sz w:val="24"/>
          <w:szCs w:val="24"/>
        </w:rPr>
      </w:pPr>
    </w:p>
    <w:p w:rsidR="00645085" w:rsidRPr="00925557" w:rsidRDefault="004E233F" w:rsidP="007015BA">
      <w:pPr>
        <w:pStyle w:val="ListParagraph"/>
        <w:numPr>
          <w:ilvl w:val="0"/>
          <w:numId w:val="24"/>
        </w:numPr>
        <w:shd w:val="clear" w:color="auto" w:fill="FFFFFF"/>
        <w:spacing w:after="240" w:line="240" w:lineRule="auto"/>
        <w:rPr>
          <w:rFonts w:ascii="Times New Roman" w:hAnsi="Times New Roman" w:cs="Times New Roman"/>
          <w:sz w:val="24"/>
          <w:szCs w:val="24"/>
        </w:rPr>
      </w:pPr>
      <w:r w:rsidRPr="00925557">
        <w:rPr>
          <w:rFonts w:ascii="Times New Roman" w:hAnsi="Times New Roman" w:cs="Times New Roman"/>
          <w:sz w:val="24"/>
          <w:szCs w:val="24"/>
        </w:rPr>
        <w:t xml:space="preserve">U.S. Chamber of Commerce:   </w:t>
      </w:r>
      <w:hyperlink r:id="rId7" w:history="1">
        <w:r w:rsidR="0064465C" w:rsidRPr="00925557">
          <w:rPr>
            <w:rStyle w:val="Hyperlink"/>
            <w:rFonts w:ascii="Times New Roman" w:hAnsi="Times New Roman" w:cs="Times New Roman"/>
            <w:color w:val="auto"/>
            <w:sz w:val="24"/>
            <w:szCs w:val="24"/>
            <w:shd w:val="clear" w:color="auto" w:fill="FFFFFF"/>
          </w:rPr>
          <w:t>www.uschamber.com</w:t>
        </w:r>
      </w:hyperlink>
    </w:p>
    <w:p w:rsidR="0064465C" w:rsidRPr="00925557" w:rsidRDefault="0064465C" w:rsidP="007015BA">
      <w:pPr>
        <w:shd w:val="clear" w:color="auto" w:fill="FFFFFF"/>
        <w:spacing w:after="240" w:line="240" w:lineRule="auto"/>
        <w:ind w:left="720"/>
        <w:rPr>
          <w:rFonts w:ascii="Times New Roman" w:hAnsi="Times New Roman" w:cs="Times New Roman"/>
          <w:sz w:val="24"/>
          <w:szCs w:val="24"/>
          <w:shd w:val="clear" w:color="auto" w:fill="FFFFFF"/>
        </w:rPr>
      </w:pPr>
      <w:r w:rsidRPr="00925557">
        <w:rPr>
          <w:rFonts w:ascii="Times New Roman" w:hAnsi="Times New Roman" w:cs="Times New Roman"/>
          <w:sz w:val="24"/>
          <w:szCs w:val="24"/>
          <w:shd w:val="clear" w:color="auto" w:fill="FFFFFF"/>
        </w:rPr>
        <w:t>Offers multiple resources and guidance for small businesses</w:t>
      </w:r>
    </w:p>
    <w:p w:rsidR="00E2256C" w:rsidRPr="00925557" w:rsidRDefault="00E2256C" w:rsidP="007015BA">
      <w:pPr>
        <w:pStyle w:val="ListParagraph"/>
        <w:numPr>
          <w:ilvl w:val="0"/>
          <w:numId w:val="5"/>
        </w:numPr>
        <w:shd w:val="clear" w:color="auto" w:fill="FFFFFF"/>
        <w:spacing w:after="240" w:line="240" w:lineRule="auto"/>
        <w:ind w:left="1440"/>
        <w:rPr>
          <w:rFonts w:ascii="Times New Roman" w:hAnsi="Times New Roman" w:cs="Times New Roman"/>
          <w:sz w:val="24"/>
          <w:szCs w:val="24"/>
          <w:shd w:val="clear" w:color="auto" w:fill="FFFFFF"/>
        </w:rPr>
      </w:pPr>
      <w:r w:rsidRPr="00925557">
        <w:rPr>
          <w:rFonts w:ascii="Times New Roman" w:hAnsi="Times New Roman" w:cs="Times New Roman"/>
          <w:sz w:val="24"/>
          <w:szCs w:val="24"/>
          <w:shd w:val="clear" w:color="auto" w:fill="FFFFFF"/>
        </w:rPr>
        <w:t>Coronavirus Small Business Guide</w:t>
      </w:r>
    </w:p>
    <w:p w:rsidR="00E2256C" w:rsidRPr="00925557" w:rsidRDefault="00E2256C" w:rsidP="007015BA">
      <w:pPr>
        <w:pStyle w:val="ListParagraph"/>
        <w:numPr>
          <w:ilvl w:val="0"/>
          <w:numId w:val="5"/>
        </w:numPr>
        <w:shd w:val="clear" w:color="auto" w:fill="FFFFFF"/>
        <w:spacing w:after="240" w:line="240" w:lineRule="auto"/>
        <w:ind w:left="1440"/>
        <w:rPr>
          <w:rFonts w:ascii="Times New Roman" w:hAnsi="Times New Roman" w:cs="Times New Roman"/>
          <w:sz w:val="24"/>
          <w:szCs w:val="24"/>
          <w:shd w:val="clear" w:color="auto" w:fill="FFFFFF"/>
        </w:rPr>
      </w:pPr>
      <w:r w:rsidRPr="00925557">
        <w:rPr>
          <w:rFonts w:ascii="Times New Roman" w:hAnsi="Times New Roman" w:cs="Times New Roman"/>
          <w:sz w:val="24"/>
          <w:szCs w:val="24"/>
          <w:shd w:val="clear" w:color="auto" w:fill="FFFFFF"/>
        </w:rPr>
        <w:t>Guide to Small Business Emergency Loans (PPP)</w:t>
      </w:r>
    </w:p>
    <w:p w:rsidR="00E2256C" w:rsidRPr="00925557" w:rsidRDefault="00E2256C" w:rsidP="007015BA">
      <w:pPr>
        <w:pStyle w:val="ListParagraph"/>
        <w:numPr>
          <w:ilvl w:val="0"/>
          <w:numId w:val="5"/>
        </w:numPr>
        <w:shd w:val="clear" w:color="auto" w:fill="FFFFFF"/>
        <w:spacing w:after="240" w:line="240" w:lineRule="auto"/>
        <w:ind w:left="1440"/>
        <w:rPr>
          <w:rFonts w:ascii="Times New Roman" w:hAnsi="Times New Roman" w:cs="Times New Roman"/>
          <w:sz w:val="24"/>
          <w:szCs w:val="24"/>
          <w:shd w:val="clear" w:color="auto" w:fill="FFFFFF"/>
        </w:rPr>
      </w:pPr>
      <w:r w:rsidRPr="00925557">
        <w:rPr>
          <w:rFonts w:ascii="Times New Roman" w:hAnsi="Times New Roman" w:cs="Times New Roman"/>
          <w:sz w:val="24"/>
          <w:szCs w:val="24"/>
          <w:shd w:val="clear" w:color="auto" w:fill="FFFFFF"/>
        </w:rPr>
        <w:t>Guide to Small Business Economic Injury Disaster Loans (EIDL)</w:t>
      </w:r>
    </w:p>
    <w:p w:rsidR="00E2256C" w:rsidRPr="00925557" w:rsidRDefault="00E2256C" w:rsidP="007015BA">
      <w:pPr>
        <w:pStyle w:val="ListParagraph"/>
        <w:numPr>
          <w:ilvl w:val="0"/>
          <w:numId w:val="5"/>
        </w:numPr>
        <w:shd w:val="clear" w:color="auto" w:fill="FFFFFF"/>
        <w:spacing w:after="240" w:line="240" w:lineRule="auto"/>
        <w:ind w:left="1440"/>
        <w:rPr>
          <w:rFonts w:ascii="Times New Roman" w:hAnsi="Times New Roman" w:cs="Times New Roman"/>
          <w:sz w:val="24"/>
          <w:szCs w:val="24"/>
          <w:shd w:val="clear" w:color="auto" w:fill="FFFFFF"/>
        </w:rPr>
      </w:pPr>
      <w:r w:rsidRPr="00925557">
        <w:rPr>
          <w:rFonts w:ascii="Times New Roman" w:hAnsi="Times New Roman" w:cs="Times New Roman"/>
          <w:sz w:val="24"/>
          <w:szCs w:val="24"/>
          <w:shd w:val="clear" w:color="auto" w:fill="FFFFFF"/>
        </w:rPr>
        <w:t>National Small Business Town Hall Series</w:t>
      </w:r>
    </w:p>
    <w:p w:rsidR="00E2256C" w:rsidRPr="00925557" w:rsidRDefault="00E2256C" w:rsidP="007015BA">
      <w:pPr>
        <w:pStyle w:val="ListParagraph"/>
        <w:numPr>
          <w:ilvl w:val="0"/>
          <w:numId w:val="5"/>
        </w:numPr>
        <w:shd w:val="clear" w:color="auto" w:fill="FFFFFF"/>
        <w:spacing w:after="240" w:line="240" w:lineRule="auto"/>
        <w:ind w:left="1440"/>
        <w:rPr>
          <w:rFonts w:ascii="Times New Roman" w:hAnsi="Times New Roman" w:cs="Times New Roman"/>
          <w:sz w:val="24"/>
          <w:szCs w:val="24"/>
          <w:shd w:val="clear" w:color="auto" w:fill="FFFFFF"/>
        </w:rPr>
      </w:pPr>
      <w:r w:rsidRPr="00925557">
        <w:rPr>
          <w:rFonts w:ascii="Times New Roman" w:hAnsi="Times New Roman" w:cs="Times New Roman"/>
          <w:sz w:val="24"/>
          <w:szCs w:val="24"/>
          <w:shd w:val="clear" w:color="auto" w:fill="FFFFFF"/>
        </w:rPr>
        <w:t>Guide to Employee Retention Tax Credit (ERTC)</w:t>
      </w:r>
    </w:p>
    <w:p w:rsidR="00E2256C" w:rsidRPr="00925557" w:rsidRDefault="00E2256C" w:rsidP="007015BA">
      <w:pPr>
        <w:pStyle w:val="ListParagraph"/>
        <w:numPr>
          <w:ilvl w:val="0"/>
          <w:numId w:val="5"/>
        </w:numPr>
        <w:shd w:val="clear" w:color="auto" w:fill="FFFFFF"/>
        <w:spacing w:after="240" w:line="240" w:lineRule="auto"/>
        <w:ind w:left="1440"/>
        <w:rPr>
          <w:rFonts w:ascii="Times New Roman" w:hAnsi="Times New Roman" w:cs="Times New Roman"/>
          <w:sz w:val="24"/>
          <w:szCs w:val="24"/>
          <w:shd w:val="clear" w:color="auto" w:fill="FFFFFF"/>
        </w:rPr>
      </w:pPr>
      <w:r w:rsidRPr="00925557">
        <w:rPr>
          <w:rFonts w:ascii="Times New Roman" w:hAnsi="Times New Roman" w:cs="Times New Roman"/>
          <w:sz w:val="24"/>
          <w:szCs w:val="24"/>
          <w:shd w:val="clear" w:color="auto" w:fill="FFFFFF"/>
        </w:rPr>
        <w:t>Guide to Temporary Paid Leave and Family Medical Leave</w:t>
      </w:r>
    </w:p>
    <w:p w:rsidR="00E2256C" w:rsidRPr="00925557" w:rsidRDefault="00E2256C" w:rsidP="007015BA">
      <w:pPr>
        <w:pStyle w:val="ListParagraph"/>
        <w:numPr>
          <w:ilvl w:val="0"/>
          <w:numId w:val="5"/>
        </w:numPr>
        <w:shd w:val="clear" w:color="auto" w:fill="FFFFFF"/>
        <w:spacing w:after="240" w:line="240" w:lineRule="auto"/>
        <w:ind w:left="1440"/>
        <w:rPr>
          <w:rFonts w:ascii="Times New Roman" w:hAnsi="Times New Roman" w:cs="Times New Roman"/>
          <w:sz w:val="24"/>
          <w:szCs w:val="24"/>
          <w:shd w:val="clear" w:color="auto" w:fill="FFFFFF"/>
        </w:rPr>
      </w:pPr>
      <w:r w:rsidRPr="00925557">
        <w:rPr>
          <w:rFonts w:ascii="Times New Roman" w:hAnsi="Times New Roman" w:cs="Times New Roman"/>
          <w:sz w:val="24"/>
          <w:szCs w:val="24"/>
          <w:shd w:val="clear" w:color="auto" w:fill="FFFFFF"/>
        </w:rPr>
        <w:t>State-by-State Essential Workforce Tracker</w:t>
      </w:r>
    </w:p>
    <w:p w:rsidR="00E2256C" w:rsidRPr="00925557" w:rsidRDefault="00E2256C" w:rsidP="007015BA">
      <w:pPr>
        <w:pStyle w:val="ListParagraph"/>
        <w:numPr>
          <w:ilvl w:val="0"/>
          <w:numId w:val="5"/>
        </w:numPr>
        <w:shd w:val="clear" w:color="auto" w:fill="FFFFFF"/>
        <w:spacing w:after="240" w:line="240" w:lineRule="auto"/>
        <w:ind w:left="1440"/>
        <w:rPr>
          <w:rFonts w:ascii="Times New Roman" w:hAnsi="Times New Roman" w:cs="Times New Roman"/>
          <w:sz w:val="24"/>
          <w:szCs w:val="24"/>
          <w:shd w:val="clear" w:color="auto" w:fill="FFFFFF"/>
        </w:rPr>
      </w:pPr>
      <w:r w:rsidRPr="00925557">
        <w:rPr>
          <w:rFonts w:ascii="Times New Roman" w:hAnsi="Times New Roman" w:cs="Times New Roman"/>
          <w:sz w:val="24"/>
          <w:szCs w:val="24"/>
          <w:shd w:val="clear" w:color="auto" w:fill="FFFFFF"/>
        </w:rPr>
        <w:t>Global Dashboard on COVI-19 Government Policy</w:t>
      </w:r>
    </w:p>
    <w:p w:rsidR="004E233F" w:rsidRPr="00925557" w:rsidRDefault="00E2256C" w:rsidP="007015BA">
      <w:pPr>
        <w:pStyle w:val="ListParagraph"/>
        <w:numPr>
          <w:ilvl w:val="0"/>
          <w:numId w:val="5"/>
        </w:numPr>
        <w:shd w:val="clear" w:color="auto" w:fill="FFFFFF"/>
        <w:spacing w:after="240" w:line="240" w:lineRule="auto"/>
        <w:ind w:left="1440"/>
        <w:rPr>
          <w:rFonts w:ascii="Times New Roman" w:hAnsi="Times New Roman" w:cs="Times New Roman"/>
          <w:sz w:val="24"/>
          <w:szCs w:val="24"/>
          <w:shd w:val="clear" w:color="auto" w:fill="FFFFFF"/>
        </w:rPr>
      </w:pPr>
      <w:r w:rsidRPr="00925557">
        <w:rPr>
          <w:rFonts w:ascii="Times New Roman" w:hAnsi="Times New Roman" w:cs="Times New Roman"/>
          <w:sz w:val="24"/>
          <w:szCs w:val="24"/>
          <w:shd w:val="clear" w:color="auto" w:fill="FFFFFF"/>
        </w:rPr>
        <w:t>Coronavirus Communication Toolkit</w:t>
      </w:r>
      <w:r w:rsidRPr="00925557">
        <w:rPr>
          <w:rFonts w:ascii="Times New Roman" w:eastAsia="Times New Roman" w:hAnsi="Times New Roman" w:cs="Times New Roman"/>
          <w:sz w:val="24"/>
          <w:szCs w:val="24"/>
        </w:rPr>
        <w:t xml:space="preserve">:  This offers </w:t>
      </w:r>
      <w:r w:rsidRPr="00925557">
        <w:rPr>
          <w:rFonts w:ascii="Times New Roman" w:eastAsia="Times New Roman" w:hAnsi="Times New Roman" w:cs="Times New Roman"/>
          <w:sz w:val="24"/>
          <w:szCs w:val="24"/>
        </w:rPr>
        <w:t>Infographics, tip sheets, social media graphics and other visual resources to help you share important guidance, advice, and other information with businesses.</w:t>
      </w:r>
    </w:p>
    <w:p w:rsidR="004E233F" w:rsidRPr="00925557" w:rsidRDefault="004E233F" w:rsidP="007015BA">
      <w:pPr>
        <w:pStyle w:val="ListParagraph"/>
        <w:numPr>
          <w:ilvl w:val="0"/>
          <w:numId w:val="5"/>
        </w:numPr>
        <w:shd w:val="clear" w:color="auto" w:fill="FFFFFF"/>
        <w:spacing w:after="240" w:line="240" w:lineRule="auto"/>
        <w:ind w:left="1440"/>
        <w:rPr>
          <w:rFonts w:ascii="Times New Roman" w:hAnsi="Times New Roman" w:cs="Times New Roman"/>
          <w:sz w:val="24"/>
          <w:szCs w:val="24"/>
          <w:shd w:val="clear" w:color="auto" w:fill="FFFFFF"/>
        </w:rPr>
      </w:pPr>
      <w:r w:rsidRPr="00925557">
        <w:rPr>
          <w:rFonts w:ascii="Times New Roman" w:eastAsia="Times New Roman" w:hAnsi="Times New Roman" w:cs="Times New Roman"/>
          <w:sz w:val="24"/>
          <w:szCs w:val="24"/>
        </w:rPr>
        <w:t>And more…</w:t>
      </w:r>
    </w:p>
    <w:p w:rsidR="007015BA" w:rsidRPr="00925557" w:rsidRDefault="007015BA" w:rsidP="007015BA">
      <w:pPr>
        <w:pStyle w:val="ListParagraph"/>
        <w:shd w:val="clear" w:color="auto" w:fill="FFFFFF"/>
        <w:spacing w:after="240" w:line="240" w:lineRule="auto"/>
        <w:ind w:left="1440"/>
        <w:rPr>
          <w:rFonts w:ascii="Times New Roman" w:hAnsi="Times New Roman" w:cs="Times New Roman"/>
          <w:sz w:val="24"/>
          <w:szCs w:val="24"/>
          <w:shd w:val="clear" w:color="auto" w:fill="FFFFFF"/>
        </w:rPr>
      </w:pPr>
    </w:p>
    <w:p w:rsidR="00645085" w:rsidRPr="00925557" w:rsidRDefault="004E233F" w:rsidP="007015BA">
      <w:pPr>
        <w:pStyle w:val="ListParagraph"/>
        <w:numPr>
          <w:ilvl w:val="0"/>
          <w:numId w:val="24"/>
        </w:numPr>
        <w:shd w:val="clear" w:color="auto" w:fill="FFFFFF"/>
        <w:spacing w:after="240" w:line="240" w:lineRule="auto"/>
        <w:rPr>
          <w:rFonts w:ascii="Times New Roman" w:hAnsi="Times New Roman" w:cs="Times New Roman"/>
          <w:sz w:val="24"/>
          <w:szCs w:val="24"/>
        </w:rPr>
      </w:pPr>
      <w:r w:rsidRPr="00925557">
        <w:rPr>
          <w:rFonts w:ascii="Times New Roman" w:hAnsi="Times New Roman" w:cs="Times New Roman"/>
          <w:sz w:val="24"/>
          <w:szCs w:val="24"/>
        </w:rPr>
        <w:t xml:space="preserve">U.S. Department of Treasury:     </w:t>
      </w:r>
      <w:hyperlink r:id="rId8" w:history="1">
        <w:r w:rsidR="0064465C" w:rsidRPr="00925557">
          <w:rPr>
            <w:rStyle w:val="Hyperlink"/>
            <w:rFonts w:ascii="Times New Roman" w:hAnsi="Times New Roman" w:cs="Times New Roman"/>
            <w:color w:val="auto"/>
            <w:sz w:val="24"/>
            <w:szCs w:val="24"/>
          </w:rPr>
          <w:t>https://home.treasury.gov/policy-issues/cares</w:t>
        </w:r>
      </w:hyperlink>
    </w:p>
    <w:p w:rsidR="00E2256C" w:rsidRPr="00925557" w:rsidRDefault="00E2256C" w:rsidP="00E2256C">
      <w:pPr>
        <w:pStyle w:val="ListParagraph"/>
        <w:numPr>
          <w:ilvl w:val="0"/>
          <w:numId w:val="6"/>
        </w:numPr>
        <w:shd w:val="clear" w:color="auto" w:fill="FFFFFF"/>
        <w:spacing w:after="240" w:line="240" w:lineRule="auto"/>
        <w:rPr>
          <w:rFonts w:ascii="Times New Roman" w:hAnsi="Times New Roman" w:cs="Times New Roman"/>
          <w:sz w:val="24"/>
          <w:szCs w:val="24"/>
        </w:rPr>
      </w:pPr>
      <w:r w:rsidRPr="00925557">
        <w:rPr>
          <w:rFonts w:ascii="Times New Roman" w:hAnsi="Times New Roman" w:cs="Times New Roman"/>
          <w:sz w:val="24"/>
          <w:szCs w:val="24"/>
        </w:rPr>
        <w:t>Assistance for American workers and families</w:t>
      </w:r>
    </w:p>
    <w:p w:rsidR="00E2256C" w:rsidRPr="00925557" w:rsidRDefault="00E2256C" w:rsidP="00E2256C">
      <w:pPr>
        <w:pStyle w:val="ListParagraph"/>
        <w:numPr>
          <w:ilvl w:val="0"/>
          <w:numId w:val="6"/>
        </w:numPr>
        <w:shd w:val="clear" w:color="auto" w:fill="FFFFFF"/>
        <w:spacing w:after="240" w:line="240" w:lineRule="auto"/>
        <w:rPr>
          <w:rFonts w:ascii="Times New Roman" w:hAnsi="Times New Roman" w:cs="Times New Roman"/>
          <w:sz w:val="24"/>
          <w:szCs w:val="24"/>
          <w:shd w:val="clear" w:color="auto" w:fill="FFFFFF"/>
        </w:rPr>
      </w:pPr>
      <w:r w:rsidRPr="00925557">
        <w:rPr>
          <w:rFonts w:ascii="Times New Roman" w:hAnsi="Times New Roman" w:cs="Times New Roman"/>
          <w:sz w:val="24"/>
          <w:szCs w:val="24"/>
        </w:rPr>
        <w:t>Assistance for Small Businesses</w:t>
      </w:r>
    </w:p>
    <w:p w:rsidR="007015BA" w:rsidRPr="00925557" w:rsidRDefault="007015BA" w:rsidP="007015BA">
      <w:pPr>
        <w:pStyle w:val="ListParagraph"/>
        <w:shd w:val="clear" w:color="auto" w:fill="FFFFFF"/>
        <w:spacing w:after="240" w:line="240" w:lineRule="auto"/>
        <w:ind w:left="1440"/>
        <w:rPr>
          <w:rFonts w:ascii="Times New Roman" w:hAnsi="Times New Roman" w:cs="Times New Roman"/>
          <w:sz w:val="24"/>
          <w:szCs w:val="24"/>
          <w:shd w:val="clear" w:color="auto" w:fill="FFFFFF"/>
        </w:rPr>
      </w:pPr>
    </w:p>
    <w:p w:rsidR="0064465C" w:rsidRPr="00925557" w:rsidRDefault="004E233F" w:rsidP="007015BA">
      <w:pPr>
        <w:pStyle w:val="ListParagraph"/>
        <w:numPr>
          <w:ilvl w:val="0"/>
          <w:numId w:val="24"/>
        </w:numPr>
        <w:shd w:val="clear" w:color="auto" w:fill="FFFFFF"/>
        <w:spacing w:after="240" w:line="240" w:lineRule="auto"/>
        <w:rPr>
          <w:rFonts w:ascii="Times New Roman" w:hAnsi="Times New Roman" w:cs="Times New Roman"/>
          <w:sz w:val="24"/>
          <w:szCs w:val="24"/>
          <w:shd w:val="clear" w:color="auto" w:fill="FFFFFF"/>
        </w:rPr>
      </w:pPr>
      <w:r w:rsidRPr="00925557">
        <w:rPr>
          <w:rFonts w:ascii="Times New Roman" w:hAnsi="Times New Roman" w:cs="Times New Roman"/>
          <w:sz w:val="24"/>
          <w:szCs w:val="24"/>
          <w:shd w:val="clear" w:color="auto" w:fill="FFFFFF"/>
        </w:rPr>
        <w:t xml:space="preserve">Internal Revenue Service:   </w:t>
      </w:r>
      <w:hyperlink r:id="rId9" w:history="1">
        <w:r w:rsidR="0064465C" w:rsidRPr="00925557">
          <w:rPr>
            <w:rStyle w:val="Hyperlink"/>
            <w:rFonts w:ascii="Times New Roman" w:hAnsi="Times New Roman" w:cs="Times New Roman"/>
            <w:color w:val="auto"/>
            <w:sz w:val="24"/>
            <w:szCs w:val="24"/>
          </w:rPr>
          <w:t>https://www.irs.gov/coronavirus-tax-relief-and-economic-impact-payments</w:t>
        </w:r>
      </w:hyperlink>
    </w:p>
    <w:p w:rsidR="005608B7" w:rsidRPr="00925557" w:rsidRDefault="005608B7" w:rsidP="00E2256C">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925557">
        <w:rPr>
          <w:rFonts w:ascii="Times New Roman" w:eastAsia="Times New Roman" w:hAnsi="Times New Roman" w:cs="Times New Roman"/>
          <w:bCs/>
          <w:sz w:val="24"/>
          <w:szCs w:val="24"/>
        </w:rPr>
        <w:lastRenderedPageBreak/>
        <w:t>Paycheck Protection Program Loans</w:t>
      </w:r>
    </w:p>
    <w:p w:rsidR="005608B7" w:rsidRPr="00925557" w:rsidRDefault="005608B7" w:rsidP="00E2256C">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925557">
        <w:rPr>
          <w:rFonts w:ascii="Times New Roman" w:eastAsia="Times New Roman" w:hAnsi="Times New Roman" w:cs="Times New Roman"/>
          <w:bCs/>
          <w:sz w:val="24"/>
          <w:szCs w:val="24"/>
        </w:rPr>
        <w:t>Emergency Economic Injury Grants</w:t>
      </w:r>
    </w:p>
    <w:p w:rsidR="005608B7" w:rsidRPr="00925557" w:rsidRDefault="005608B7" w:rsidP="00E2256C">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925557">
        <w:rPr>
          <w:rFonts w:ascii="Times New Roman" w:eastAsia="Times New Roman" w:hAnsi="Times New Roman" w:cs="Times New Roman"/>
          <w:bCs/>
          <w:sz w:val="24"/>
          <w:szCs w:val="24"/>
        </w:rPr>
        <w:t>Loan Forgiveness</w:t>
      </w:r>
    </w:p>
    <w:p w:rsidR="005608B7" w:rsidRPr="00925557" w:rsidRDefault="005608B7" w:rsidP="00E2256C">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925557">
        <w:rPr>
          <w:rFonts w:ascii="Times New Roman" w:eastAsia="Times New Roman" w:hAnsi="Times New Roman" w:cs="Times New Roman"/>
          <w:bCs/>
          <w:sz w:val="24"/>
          <w:szCs w:val="24"/>
        </w:rPr>
        <w:t>Debt Relief for Existing and New SBA Borrowers</w:t>
      </w:r>
    </w:p>
    <w:p w:rsidR="005608B7" w:rsidRPr="00925557" w:rsidRDefault="005608B7" w:rsidP="00E2256C">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925557">
        <w:rPr>
          <w:rFonts w:ascii="Times New Roman" w:eastAsia="Times New Roman" w:hAnsi="Times New Roman" w:cs="Times New Roman"/>
          <w:bCs/>
          <w:sz w:val="24"/>
          <w:szCs w:val="24"/>
        </w:rPr>
        <w:t>Employee Retention Credit for Employers Subject to Closure due to COVID-19</w:t>
      </w:r>
    </w:p>
    <w:p w:rsidR="005608B7" w:rsidRPr="00925557" w:rsidRDefault="005608B7" w:rsidP="00E2256C">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925557">
        <w:rPr>
          <w:rFonts w:ascii="Times New Roman" w:eastAsia="Times New Roman" w:hAnsi="Times New Roman" w:cs="Times New Roman"/>
          <w:bCs/>
          <w:sz w:val="24"/>
          <w:szCs w:val="24"/>
        </w:rPr>
        <w:t>Delay of Payment of Employer Payroll Taxes</w:t>
      </w:r>
    </w:p>
    <w:p w:rsidR="005608B7" w:rsidRPr="00925557" w:rsidRDefault="005608B7" w:rsidP="00E2256C">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925557">
        <w:rPr>
          <w:rFonts w:ascii="Times New Roman" w:eastAsia="Times New Roman" w:hAnsi="Times New Roman" w:cs="Times New Roman"/>
          <w:bCs/>
          <w:sz w:val="24"/>
          <w:szCs w:val="24"/>
        </w:rPr>
        <w:t>Modification of Limitation on Losses for Taxpayers Other Than Corporations</w:t>
      </w:r>
    </w:p>
    <w:p w:rsidR="005608B7" w:rsidRPr="00925557" w:rsidRDefault="005608B7" w:rsidP="00E2256C">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925557">
        <w:rPr>
          <w:rFonts w:ascii="Times New Roman" w:eastAsia="Times New Roman" w:hAnsi="Times New Roman" w:cs="Times New Roman"/>
          <w:bCs/>
          <w:sz w:val="24"/>
          <w:szCs w:val="24"/>
        </w:rPr>
        <w:t>Modification of Limitation on Business Interest</w:t>
      </w:r>
    </w:p>
    <w:p w:rsidR="005608B7" w:rsidRPr="00925557" w:rsidRDefault="005608B7" w:rsidP="005608B7">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925557">
        <w:rPr>
          <w:rFonts w:ascii="Times New Roman" w:eastAsia="Times New Roman" w:hAnsi="Times New Roman" w:cs="Times New Roman"/>
          <w:bCs/>
          <w:sz w:val="24"/>
          <w:szCs w:val="24"/>
        </w:rPr>
        <w:t>Modifications for Net Operating Losses</w:t>
      </w:r>
      <w:r w:rsidRPr="00925557">
        <w:rPr>
          <w:rFonts w:ascii="Times New Roman" w:eastAsia="Times New Roman" w:hAnsi="Times New Roman" w:cs="Times New Roman"/>
          <w:sz w:val="24"/>
          <w:szCs w:val="24"/>
        </w:rPr>
        <w:br/>
      </w:r>
    </w:p>
    <w:p w:rsidR="002844E5" w:rsidRPr="00925557" w:rsidRDefault="005608B7" w:rsidP="007015BA">
      <w:pPr>
        <w:pStyle w:val="ListParagraph"/>
        <w:numPr>
          <w:ilvl w:val="0"/>
          <w:numId w:val="24"/>
        </w:numPr>
        <w:rPr>
          <w:rFonts w:ascii="Times New Roman" w:hAnsi="Times New Roman" w:cs="Times New Roman"/>
          <w:sz w:val="24"/>
          <w:szCs w:val="24"/>
        </w:rPr>
      </w:pPr>
      <w:r w:rsidRPr="00925557">
        <w:rPr>
          <w:rFonts w:ascii="Times New Roman" w:hAnsi="Times New Roman" w:cs="Times New Roman"/>
          <w:sz w:val="24"/>
          <w:szCs w:val="24"/>
        </w:rPr>
        <w:t xml:space="preserve">US </w:t>
      </w:r>
      <w:r w:rsidR="002844E5" w:rsidRPr="00925557">
        <w:rPr>
          <w:rFonts w:ascii="Times New Roman" w:hAnsi="Times New Roman" w:cs="Times New Roman"/>
          <w:sz w:val="24"/>
          <w:szCs w:val="24"/>
        </w:rPr>
        <w:t xml:space="preserve">Senate </w:t>
      </w:r>
      <w:r w:rsidRPr="00925557">
        <w:rPr>
          <w:rFonts w:ascii="Times New Roman" w:hAnsi="Times New Roman" w:cs="Times New Roman"/>
          <w:sz w:val="24"/>
          <w:szCs w:val="24"/>
        </w:rPr>
        <w:t>Committee on Small Business and Entrepreneurship</w:t>
      </w:r>
      <w:r w:rsidR="007015BA" w:rsidRPr="00925557">
        <w:rPr>
          <w:rFonts w:ascii="Times New Roman" w:hAnsi="Times New Roman" w:cs="Times New Roman"/>
          <w:sz w:val="24"/>
          <w:szCs w:val="24"/>
        </w:rPr>
        <w:t xml:space="preserve"> </w:t>
      </w:r>
      <w:hyperlink r:id="rId10" w:history="1">
        <w:r w:rsidR="002844E5" w:rsidRPr="00925557">
          <w:rPr>
            <w:rStyle w:val="Hyperlink"/>
            <w:rFonts w:ascii="Times New Roman" w:hAnsi="Times New Roman" w:cs="Times New Roman"/>
            <w:color w:val="auto"/>
            <w:sz w:val="24"/>
            <w:szCs w:val="24"/>
          </w:rPr>
          <w:t>https://www.sbc.senate.gov/public/index.cfm/guide-to-the-cares-act</w:t>
        </w:r>
      </w:hyperlink>
    </w:p>
    <w:p w:rsidR="005608B7" w:rsidRPr="00925557" w:rsidRDefault="002844E5" w:rsidP="007015BA">
      <w:pPr>
        <w:pStyle w:val="ListParagraph"/>
        <w:numPr>
          <w:ilvl w:val="0"/>
          <w:numId w:val="8"/>
        </w:numPr>
        <w:ind w:left="1440"/>
        <w:rPr>
          <w:rFonts w:ascii="Times New Roman" w:hAnsi="Times New Roman" w:cs="Times New Roman"/>
          <w:sz w:val="24"/>
          <w:szCs w:val="24"/>
        </w:rPr>
      </w:pPr>
      <w:r w:rsidRPr="00925557">
        <w:rPr>
          <w:rFonts w:ascii="Times New Roman" w:hAnsi="Times New Roman" w:cs="Times New Roman"/>
          <w:sz w:val="24"/>
          <w:szCs w:val="24"/>
        </w:rPr>
        <w:t xml:space="preserve">Comprehensive </w:t>
      </w:r>
      <w:r w:rsidR="005608B7" w:rsidRPr="00925557">
        <w:rPr>
          <w:rFonts w:ascii="Times New Roman" w:hAnsi="Times New Roman" w:cs="Times New Roman"/>
          <w:sz w:val="24"/>
          <w:szCs w:val="24"/>
        </w:rPr>
        <w:t>Guide to the Cares Act</w:t>
      </w:r>
      <w:r w:rsidRPr="00925557">
        <w:rPr>
          <w:rFonts w:ascii="Times New Roman" w:hAnsi="Times New Roman" w:cs="Times New Roman"/>
          <w:sz w:val="24"/>
          <w:szCs w:val="24"/>
        </w:rPr>
        <w:t xml:space="preserve"> </w:t>
      </w:r>
    </w:p>
    <w:p w:rsidR="002844E5" w:rsidRPr="00925557" w:rsidRDefault="002844E5" w:rsidP="007015BA">
      <w:pPr>
        <w:pStyle w:val="ListParagraph"/>
        <w:ind w:left="1440"/>
        <w:rPr>
          <w:rFonts w:ascii="Times New Roman" w:hAnsi="Times New Roman" w:cs="Times New Roman"/>
          <w:sz w:val="24"/>
          <w:szCs w:val="24"/>
        </w:rPr>
      </w:pPr>
      <w:r w:rsidRPr="00925557">
        <w:rPr>
          <w:rFonts w:ascii="Times New Roman" w:hAnsi="Times New Roman" w:cs="Times New Roman"/>
          <w:sz w:val="24"/>
          <w:szCs w:val="24"/>
        </w:rPr>
        <w:t xml:space="preserve">Includes: </w:t>
      </w:r>
      <w:r w:rsidRPr="00925557">
        <w:rPr>
          <w:rFonts w:ascii="Times New Roman" w:hAnsi="Times New Roman" w:cs="Times New Roman"/>
          <w:sz w:val="24"/>
          <w:szCs w:val="24"/>
        </w:rPr>
        <w:t>Pay</w:t>
      </w:r>
      <w:r w:rsidRPr="00925557">
        <w:rPr>
          <w:rFonts w:ascii="Times New Roman" w:hAnsi="Times New Roman" w:cs="Times New Roman"/>
          <w:sz w:val="24"/>
          <w:szCs w:val="24"/>
        </w:rPr>
        <w:t xml:space="preserve">check Protection Program Loans, </w:t>
      </w:r>
      <w:r w:rsidRPr="00925557">
        <w:rPr>
          <w:rFonts w:ascii="Times New Roman" w:hAnsi="Times New Roman" w:cs="Times New Roman"/>
          <w:sz w:val="24"/>
          <w:szCs w:val="24"/>
        </w:rPr>
        <w:t>Small</w:t>
      </w:r>
      <w:r w:rsidRPr="00925557">
        <w:rPr>
          <w:rFonts w:ascii="Times New Roman" w:hAnsi="Times New Roman" w:cs="Times New Roman"/>
          <w:sz w:val="24"/>
          <w:szCs w:val="24"/>
        </w:rPr>
        <w:t xml:space="preserve"> Business Debt Relief Program, </w:t>
      </w:r>
      <w:r w:rsidRPr="00925557">
        <w:rPr>
          <w:rFonts w:ascii="Times New Roman" w:hAnsi="Times New Roman" w:cs="Times New Roman"/>
          <w:sz w:val="24"/>
          <w:szCs w:val="24"/>
        </w:rPr>
        <w:t>Economic Injury Disaster Loans and Eme</w:t>
      </w:r>
      <w:r w:rsidRPr="00925557">
        <w:rPr>
          <w:rFonts w:ascii="Times New Roman" w:hAnsi="Times New Roman" w:cs="Times New Roman"/>
          <w:sz w:val="24"/>
          <w:szCs w:val="24"/>
        </w:rPr>
        <w:t xml:space="preserve">rgency Economic Injury Grants, Small Business Counseling, Small Business Contracting and </w:t>
      </w:r>
      <w:r w:rsidRPr="00925557">
        <w:rPr>
          <w:rFonts w:ascii="Times New Roman" w:hAnsi="Times New Roman" w:cs="Times New Roman"/>
          <w:sz w:val="24"/>
          <w:szCs w:val="24"/>
        </w:rPr>
        <w:t>Small Business Tax Provisions</w:t>
      </w:r>
    </w:p>
    <w:p w:rsidR="007015BA" w:rsidRPr="00925557" w:rsidRDefault="007015BA" w:rsidP="007015BA">
      <w:pPr>
        <w:pStyle w:val="ListParagraph"/>
        <w:ind w:left="1440"/>
        <w:rPr>
          <w:rFonts w:ascii="Times New Roman" w:hAnsi="Times New Roman" w:cs="Times New Roman"/>
          <w:sz w:val="24"/>
          <w:szCs w:val="24"/>
        </w:rPr>
      </w:pPr>
    </w:p>
    <w:p w:rsidR="004E233F" w:rsidRPr="00925557" w:rsidRDefault="004E233F" w:rsidP="007015BA">
      <w:pPr>
        <w:pStyle w:val="ListParagraph"/>
        <w:numPr>
          <w:ilvl w:val="0"/>
          <w:numId w:val="24"/>
        </w:numPr>
        <w:rPr>
          <w:rFonts w:ascii="Times New Roman" w:hAnsi="Times New Roman" w:cs="Times New Roman"/>
          <w:sz w:val="24"/>
          <w:szCs w:val="24"/>
        </w:rPr>
      </w:pPr>
      <w:r w:rsidRPr="00925557">
        <w:rPr>
          <w:rFonts w:ascii="Times New Roman" w:hAnsi="Times New Roman" w:cs="Times New Roman"/>
          <w:sz w:val="24"/>
          <w:szCs w:val="24"/>
        </w:rPr>
        <w:t xml:space="preserve">State of Connecticut website:    </w:t>
      </w:r>
      <w:hyperlink r:id="rId11" w:history="1">
        <w:r w:rsidRPr="00925557">
          <w:rPr>
            <w:rStyle w:val="Hyperlink"/>
            <w:rFonts w:ascii="Times New Roman" w:hAnsi="Times New Roman" w:cs="Times New Roman"/>
            <w:color w:val="auto"/>
            <w:sz w:val="24"/>
            <w:szCs w:val="24"/>
          </w:rPr>
          <w:t>https://portal.ct.gov/Coronavirus/Information-For/Business-Resources</w:t>
        </w:r>
      </w:hyperlink>
    </w:p>
    <w:p w:rsidR="004E233F" w:rsidRPr="00925557" w:rsidRDefault="00925557" w:rsidP="007015BA">
      <w:pPr>
        <w:ind w:left="720"/>
        <w:rPr>
          <w:rFonts w:ascii="Times New Roman" w:eastAsia="Times New Roman" w:hAnsi="Times New Roman" w:cs="Times New Roman"/>
          <w:sz w:val="24"/>
          <w:szCs w:val="24"/>
        </w:rPr>
      </w:pPr>
      <w:r w:rsidRPr="00925557">
        <w:rPr>
          <w:rFonts w:ascii="Times New Roman" w:eastAsia="Times New Roman" w:hAnsi="Times New Roman" w:cs="Times New Roman"/>
          <w:bCs/>
          <w:sz w:val="24"/>
          <w:szCs w:val="24"/>
        </w:rPr>
        <w:t>Department of Economic and Community Development</w:t>
      </w:r>
      <w:r w:rsidR="004E233F" w:rsidRPr="004E233F">
        <w:rPr>
          <w:rFonts w:ascii="Times New Roman" w:eastAsia="Times New Roman" w:hAnsi="Times New Roman" w:cs="Times New Roman"/>
          <w:bCs/>
          <w:sz w:val="24"/>
          <w:szCs w:val="24"/>
        </w:rPr>
        <w:t xml:space="preserve"> </w:t>
      </w:r>
      <w:r w:rsidR="004E233F" w:rsidRPr="004E233F">
        <w:rPr>
          <w:rFonts w:ascii="Times New Roman" w:eastAsia="Times New Roman" w:hAnsi="Times New Roman" w:cs="Times New Roman"/>
          <w:sz w:val="24"/>
          <w:szCs w:val="24"/>
        </w:rPr>
        <w:t>has created a COVID-19 Business Emergency Response Unit dedicated to assisting businesses navigate resources and develop new resources. A dedicated phone line is available at </w:t>
      </w:r>
      <w:hyperlink r:id="rId12" w:history="1">
        <w:r w:rsidR="004E233F" w:rsidRPr="004E233F">
          <w:rPr>
            <w:rFonts w:ascii="Times New Roman" w:eastAsia="Times New Roman" w:hAnsi="Times New Roman" w:cs="Times New Roman"/>
            <w:b/>
            <w:bCs/>
            <w:sz w:val="24"/>
            <w:szCs w:val="24"/>
          </w:rPr>
          <w:t>860-500-2333</w:t>
        </w:r>
      </w:hyperlink>
      <w:r w:rsidR="004E233F" w:rsidRPr="004E233F">
        <w:rPr>
          <w:rFonts w:ascii="Times New Roman" w:eastAsia="Times New Roman" w:hAnsi="Times New Roman" w:cs="Times New Roman"/>
          <w:sz w:val="24"/>
          <w:szCs w:val="24"/>
        </w:rPr>
        <w:t> to provide assistance to Connecticut's small businesses for this purpose.</w:t>
      </w:r>
    </w:p>
    <w:p w:rsidR="007015BA" w:rsidRPr="004E233F" w:rsidRDefault="007015BA" w:rsidP="007015BA">
      <w:pPr>
        <w:ind w:left="720"/>
        <w:rPr>
          <w:rFonts w:ascii="Times New Roman" w:hAnsi="Times New Roman" w:cs="Times New Roman"/>
          <w:sz w:val="24"/>
          <w:szCs w:val="24"/>
        </w:rPr>
      </w:pPr>
      <w:r w:rsidRPr="00925557">
        <w:rPr>
          <w:rFonts w:ascii="Times New Roman" w:eastAsia="Times New Roman" w:hAnsi="Times New Roman" w:cs="Times New Roman"/>
          <w:sz w:val="24"/>
          <w:szCs w:val="24"/>
        </w:rPr>
        <w:t>Additional Resources</w:t>
      </w:r>
    </w:p>
    <w:p w:rsidR="004E233F" w:rsidRPr="00925557" w:rsidRDefault="004E233F" w:rsidP="007015BA">
      <w:pPr>
        <w:numPr>
          <w:ilvl w:val="0"/>
          <w:numId w:val="12"/>
        </w:numPr>
        <w:tabs>
          <w:tab w:val="clear" w:pos="720"/>
          <w:tab w:val="num" w:pos="1680"/>
        </w:tabs>
        <w:spacing w:before="120" w:after="120" w:line="240" w:lineRule="auto"/>
        <w:ind w:left="1440"/>
        <w:rPr>
          <w:rFonts w:ascii="Times New Roman" w:eastAsia="Times New Roman" w:hAnsi="Times New Roman" w:cs="Times New Roman"/>
          <w:sz w:val="24"/>
          <w:szCs w:val="24"/>
        </w:rPr>
      </w:pPr>
      <w:r w:rsidRPr="004E233F">
        <w:rPr>
          <w:rFonts w:ascii="Times New Roman" w:eastAsia="Times New Roman" w:hAnsi="Times New Roman" w:cs="Times New Roman"/>
          <w:bCs/>
          <w:sz w:val="24"/>
          <w:szCs w:val="24"/>
        </w:rPr>
        <w:t>Essential Safe Stores Mandatory Statewide Rules</w:t>
      </w:r>
      <w:r w:rsidRPr="004E233F">
        <w:rPr>
          <w:rFonts w:ascii="Times New Roman" w:eastAsia="Times New Roman" w:hAnsi="Times New Roman" w:cs="Times New Roman"/>
          <w:sz w:val="24"/>
          <w:szCs w:val="24"/>
        </w:rPr>
        <w:t xml:space="preserve">: </w:t>
      </w:r>
    </w:p>
    <w:p w:rsidR="004E233F" w:rsidRPr="00925557" w:rsidRDefault="004E233F" w:rsidP="007015BA">
      <w:pPr>
        <w:numPr>
          <w:ilvl w:val="0"/>
          <w:numId w:val="13"/>
        </w:numPr>
        <w:tabs>
          <w:tab w:val="clear" w:pos="720"/>
          <w:tab w:val="num" w:pos="1680"/>
        </w:tabs>
        <w:spacing w:before="120" w:after="120" w:line="240" w:lineRule="auto"/>
        <w:ind w:left="1440"/>
        <w:rPr>
          <w:rFonts w:ascii="Times New Roman" w:eastAsia="Times New Roman" w:hAnsi="Times New Roman" w:cs="Times New Roman"/>
          <w:sz w:val="24"/>
          <w:szCs w:val="24"/>
        </w:rPr>
      </w:pPr>
      <w:r w:rsidRPr="004E233F">
        <w:rPr>
          <w:rFonts w:ascii="Times New Roman" w:eastAsia="Times New Roman" w:hAnsi="Times New Roman" w:cs="Times New Roman"/>
          <w:bCs/>
          <w:sz w:val="24"/>
          <w:szCs w:val="24"/>
        </w:rPr>
        <w:t>Safe Workplace Rules for Essential Employers</w:t>
      </w:r>
      <w:r w:rsidRPr="004E233F">
        <w:rPr>
          <w:rFonts w:ascii="Times New Roman" w:eastAsia="Times New Roman" w:hAnsi="Times New Roman" w:cs="Times New Roman"/>
          <w:sz w:val="24"/>
          <w:szCs w:val="24"/>
        </w:rPr>
        <w:t xml:space="preserve">: </w:t>
      </w:r>
    </w:p>
    <w:p w:rsidR="004E233F" w:rsidRPr="00925557" w:rsidRDefault="004E233F" w:rsidP="007015BA">
      <w:pPr>
        <w:numPr>
          <w:ilvl w:val="0"/>
          <w:numId w:val="14"/>
        </w:numPr>
        <w:tabs>
          <w:tab w:val="clear" w:pos="720"/>
          <w:tab w:val="num" w:pos="1680"/>
        </w:tabs>
        <w:spacing w:before="120" w:after="120" w:line="240" w:lineRule="auto"/>
        <w:ind w:left="1440"/>
        <w:rPr>
          <w:rFonts w:ascii="Times New Roman" w:eastAsia="Times New Roman" w:hAnsi="Times New Roman" w:cs="Times New Roman"/>
          <w:sz w:val="24"/>
          <w:szCs w:val="24"/>
        </w:rPr>
      </w:pPr>
      <w:r w:rsidRPr="004E233F">
        <w:rPr>
          <w:rFonts w:ascii="Times New Roman" w:eastAsia="Times New Roman" w:hAnsi="Times New Roman" w:cs="Times New Roman"/>
          <w:sz w:val="24"/>
          <w:szCs w:val="24"/>
        </w:rPr>
        <w:t>The </w:t>
      </w:r>
      <w:r w:rsidRPr="004E233F">
        <w:rPr>
          <w:rFonts w:ascii="Times New Roman" w:eastAsia="Times New Roman" w:hAnsi="Times New Roman" w:cs="Times New Roman"/>
          <w:bCs/>
          <w:sz w:val="24"/>
          <w:szCs w:val="24"/>
        </w:rPr>
        <w:t>Paycheck Protection Program</w:t>
      </w:r>
      <w:r w:rsidRPr="004E233F">
        <w:rPr>
          <w:rFonts w:ascii="Times New Roman" w:eastAsia="Times New Roman" w:hAnsi="Times New Roman" w:cs="Times New Roman"/>
          <w:sz w:val="24"/>
          <w:szCs w:val="24"/>
        </w:rPr>
        <w:t> </w:t>
      </w:r>
    </w:p>
    <w:p w:rsidR="004E233F" w:rsidRPr="00925557" w:rsidRDefault="004E233F" w:rsidP="007015BA">
      <w:pPr>
        <w:numPr>
          <w:ilvl w:val="0"/>
          <w:numId w:val="14"/>
        </w:numPr>
        <w:tabs>
          <w:tab w:val="clear" w:pos="720"/>
          <w:tab w:val="num" w:pos="1680"/>
        </w:tabs>
        <w:spacing w:before="120" w:after="120" w:line="240" w:lineRule="auto"/>
        <w:ind w:left="1440"/>
        <w:rPr>
          <w:rFonts w:ascii="Times New Roman" w:eastAsia="Times New Roman" w:hAnsi="Times New Roman" w:cs="Times New Roman"/>
          <w:sz w:val="24"/>
          <w:szCs w:val="24"/>
        </w:rPr>
      </w:pPr>
      <w:r w:rsidRPr="00925557">
        <w:rPr>
          <w:rFonts w:ascii="Times New Roman" w:eastAsia="Times New Roman" w:hAnsi="Times New Roman" w:cs="Times New Roman"/>
          <w:bCs/>
          <w:sz w:val="24"/>
          <w:szCs w:val="24"/>
        </w:rPr>
        <w:t xml:space="preserve"> </w:t>
      </w:r>
      <w:r w:rsidRPr="004E233F">
        <w:rPr>
          <w:rFonts w:ascii="Times New Roman" w:eastAsia="Times New Roman" w:hAnsi="Times New Roman" w:cs="Times New Roman"/>
          <w:bCs/>
          <w:sz w:val="24"/>
          <w:szCs w:val="24"/>
        </w:rPr>
        <w:t>Small business owner's guide to the CARES Act: </w:t>
      </w:r>
    </w:p>
    <w:p w:rsidR="004E233F" w:rsidRPr="00925557" w:rsidRDefault="004E233F" w:rsidP="007015BA">
      <w:pPr>
        <w:numPr>
          <w:ilvl w:val="0"/>
          <w:numId w:val="14"/>
        </w:numPr>
        <w:tabs>
          <w:tab w:val="clear" w:pos="720"/>
          <w:tab w:val="num" w:pos="1680"/>
        </w:tabs>
        <w:spacing w:before="120" w:after="120" w:line="240" w:lineRule="auto"/>
        <w:ind w:left="1440"/>
        <w:rPr>
          <w:rFonts w:ascii="Times New Roman" w:eastAsia="Times New Roman" w:hAnsi="Times New Roman" w:cs="Times New Roman"/>
          <w:sz w:val="24"/>
          <w:szCs w:val="24"/>
        </w:rPr>
      </w:pPr>
      <w:r w:rsidRPr="00925557">
        <w:rPr>
          <w:rFonts w:ascii="Times New Roman" w:eastAsia="Times New Roman" w:hAnsi="Times New Roman" w:cs="Times New Roman"/>
          <w:bCs/>
          <w:sz w:val="24"/>
          <w:szCs w:val="24"/>
        </w:rPr>
        <w:t xml:space="preserve"> </w:t>
      </w:r>
      <w:r w:rsidRPr="004E233F">
        <w:rPr>
          <w:rFonts w:ascii="Times New Roman" w:eastAsia="Times New Roman" w:hAnsi="Times New Roman" w:cs="Times New Roman"/>
          <w:bCs/>
          <w:sz w:val="24"/>
          <w:szCs w:val="24"/>
        </w:rPr>
        <w:t>Connecticut Recovery Bridge Loan Program: </w:t>
      </w:r>
    </w:p>
    <w:p w:rsidR="004E233F" w:rsidRPr="00925557" w:rsidRDefault="004E233F" w:rsidP="007015BA">
      <w:pPr>
        <w:numPr>
          <w:ilvl w:val="0"/>
          <w:numId w:val="18"/>
        </w:numPr>
        <w:tabs>
          <w:tab w:val="clear" w:pos="720"/>
          <w:tab w:val="num" w:pos="1680"/>
        </w:tabs>
        <w:spacing w:before="120" w:after="120" w:line="240" w:lineRule="auto"/>
        <w:ind w:left="1440"/>
        <w:rPr>
          <w:rFonts w:ascii="Times New Roman" w:eastAsia="Times New Roman" w:hAnsi="Times New Roman" w:cs="Times New Roman"/>
          <w:sz w:val="24"/>
          <w:szCs w:val="24"/>
        </w:rPr>
      </w:pPr>
      <w:r w:rsidRPr="00925557">
        <w:rPr>
          <w:rFonts w:ascii="Times New Roman" w:eastAsia="Times New Roman" w:hAnsi="Times New Roman" w:cs="Times New Roman"/>
          <w:bCs/>
          <w:sz w:val="24"/>
          <w:szCs w:val="24"/>
        </w:rPr>
        <w:t xml:space="preserve"> </w:t>
      </w:r>
      <w:r w:rsidRPr="004E233F">
        <w:rPr>
          <w:rFonts w:ascii="Times New Roman" w:eastAsia="Times New Roman" w:hAnsi="Times New Roman" w:cs="Times New Roman"/>
          <w:bCs/>
          <w:sz w:val="24"/>
          <w:szCs w:val="24"/>
        </w:rPr>
        <w:t>SBA assistance</w:t>
      </w:r>
      <w:r w:rsidRPr="004E233F">
        <w:rPr>
          <w:rFonts w:ascii="Times New Roman" w:eastAsia="Times New Roman" w:hAnsi="Times New Roman" w:cs="Times New Roman"/>
          <w:sz w:val="24"/>
          <w:szCs w:val="24"/>
        </w:rPr>
        <w:t xml:space="preserve">: </w:t>
      </w:r>
    </w:p>
    <w:p w:rsidR="004E233F" w:rsidRPr="00925557" w:rsidRDefault="004E233F" w:rsidP="007015BA">
      <w:pPr>
        <w:numPr>
          <w:ilvl w:val="0"/>
          <w:numId w:val="19"/>
        </w:numPr>
        <w:tabs>
          <w:tab w:val="clear" w:pos="720"/>
          <w:tab w:val="num" w:pos="1680"/>
        </w:tabs>
        <w:spacing w:before="120" w:after="120" w:line="240" w:lineRule="auto"/>
        <w:ind w:left="1440"/>
        <w:rPr>
          <w:rFonts w:ascii="Times New Roman" w:eastAsia="Times New Roman" w:hAnsi="Times New Roman" w:cs="Times New Roman"/>
          <w:sz w:val="24"/>
          <w:szCs w:val="24"/>
        </w:rPr>
      </w:pPr>
      <w:r w:rsidRPr="004E233F">
        <w:rPr>
          <w:rFonts w:ascii="Times New Roman" w:eastAsia="Times New Roman" w:hAnsi="Times New Roman" w:cs="Times New Roman"/>
          <w:bCs/>
          <w:sz w:val="24"/>
          <w:szCs w:val="24"/>
        </w:rPr>
        <w:t>Tax filing extensions</w:t>
      </w:r>
      <w:r w:rsidRPr="004E233F">
        <w:rPr>
          <w:rFonts w:ascii="Times New Roman" w:eastAsia="Times New Roman" w:hAnsi="Times New Roman" w:cs="Times New Roman"/>
          <w:sz w:val="24"/>
          <w:szCs w:val="24"/>
        </w:rPr>
        <w:t xml:space="preserve">: </w:t>
      </w:r>
    </w:p>
    <w:p w:rsidR="004E233F" w:rsidRPr="00925557" w:rsidRDefault="004E233F" w:rsidP="007015BA">
      <w:pPr>
        <w:numPr>
          <w:ilvl w:val="0"/>
          <w:numId w:val="20"/>
        </w:numPr>
        <w:tabs>
          <w:tab w:val="clear" w:pos="720"/>
          <w:tab w:val="num" w:pos="1680"/>
        </w:tabs>
        <w:spacing w:before="120" w:after="120" w:line="240" w:lineRule="auto"/>
        <w:ind w:left="1440"/>
        <w:rPr>
          <w:rFonts w:ascii="Times New Roman" w:eastAsia="Times New Roman" w:hAnsi="Times New Roman" w:cs="Times New Roman"/>
          <w:sz w:val="24"/>
          <w:szCs w:val="24"/>
        </w:rPr>
      </w:pPr>
      <w:r w:rsidRPr="004E233F">
        <w:rPr>
          <w:rFonts w:ascii="Times New Roman" w:eastAsia="Times New Roman" w:hAnsi="Times New Roman" w:cs="Times New Roman"/>
          <w:bCs/>
          <w:sz w:val="24"/>
          <w:szCs w:val="24"/>
        </w:rPr>
        <w:t>Unemployment assistance</w:t>
      </w:r>
      <w:r w:rsidRPr="004E233F">
        <w:rPr>
          <w:rFonts w:ascii="Times New Roman" w:eastAsia="Times New Roman" w:hAnsi="Times New Roman" w:cs="Times New Roman"/>
          <w:sz w:val="24"/>
          <w:szCs w:val="24"/>
        </w:rPr>
        <w:t xml:space="preserve">: </w:t>
      </w:r>
    </w:p>
    <w:p w:rsidR="004E233F" w:rsidRPr="00925557" w:rsidRDefault="004E233F" w:rsidP="007015BA">
      <w:pPr>
        <w:numPr>
          <w:ilvl w:val="0"/>
          <w:numId w:val="21"/>
        </w:numPr>
        <w:tabs>
          <w:tab w:val="clear" w:pos="720"/>
          <w:tab w:val="num" w:pos="1680"/>
        </w:tabs>
        <w:spacing w:before="120" w:after="120" w:line="240" w:lineRule="auto"/>
        <w:ind w:left="1440"/>
        <w:rPr>
          <w:rFonts w:ascii="Times New Roman" w:eastAsia="Times New Roman" w:hAnsi="Times New Roman" w:cs="Times New Roman"/>
          <w:sz w:val="24"/>
          <w:szCs w:val="24"/>
        </w:rPr>
      </w:pPr>
      <w:r w:rsidRPr="004E233F">
        <w:rPr>
          <w:rFonts w:ascii="Times New Roman" w:eastAsia="Times New Roman" w:hAnsi="Times New Roman" w:cs="Times New Roman"/>
          <w:bCs/>
          <w:sz w:val="24"/>
          <w:szCs w:val="24"/>
        </w:rPr>
        <w:t>Business Interruption Insurance</w:t>
      </w:r>
      <w:r w:rsidRPr="004E233F">
        <w:rPr>
          <w:rFonts w:ascii="Times New Roman" w:eastAsia="Times New Roman" w:hAnsi="Times New Roman" w:cs="Times New Roman"/>
          <w:sz w:val="24"/>
          <w:szCs w:val="24"/>
        </w:rPr>
        <w:t xml:space="preserve">: </w:t>
      </w:r>
    </w:p>
    <w:p w:rsidR="004E233F" w:rsidRPr="004E233F" w:rsidRDefault="004E233F" w:rsidP="007015BA">
      <w:pPr>
        <w:numPr>
          <w:ilvl w:val="0"/>
          <w:numId w:val="21"/>
        </w:numPr>
        <w:tabs>
          <w:tab w:val="clear" w:pos="720"/>
          <w:tab w:val="num" w:pos="1680"/>
        </w:tabs>
        <w:spacing w:before="120" w:after="120" w:line="240" w:lineRule="auto"/>
        <w:ind w:left="1440"/>
        <w:rPr>
          <w:rFonts w:ascii="Times New Roman" w:eastAsia="Times New Roman" w:hAnsi="Times New Roman" w:cs="Times New Roman"/>
          <w:sz w:val="24"/>
          <w:szCs w:val="24"/>
        </w:rPr>
      </w:pPr>
      <w:r w:rsidRPr="004E233F">
        <w:rPr>
          <w:rFonts w:ascii="Times New Roman" w:eastAsia="Times New Roman" w:hAnsi="Times New Roman" w:cs="Times New Roman"/>
          <w:bCs/>
          <w:sz w:val="24"/>
          <w:szCs w:val="24"/>
        </w:rPr>
        <w:t>Reimbursement of medical leave costs for sm</w:t>
      </w:r>
      <w:r w:rsidR="007015BA" w:rsidRPr="00925557">
        <w:rPr>
          <w:rFonts w:ascii="Times New Roman" w:eastAsia="Times New Roman" w:hAnsi="Times New Roman" w:cs="Times New Roman"/>
          <w:bCs/>
          <w:sz w:val="24"/>
          <w:szCs w:val="24"/>
        </w:rPr>
        <w:t>all and medium-sized businesses</w:t>
      </w:r>
    </w:p>
    <w:p w:rsidR="00645085" w:rsidRPr="00925557" w:rsidRDefault="00645085" w:rsidP="00645085">
      <w:pPr>
        <w:spacing w:after="30" w:line="240" w:lineRule="auto"/>
        <w:rPr>
          <w:rFonts w:ascii="Times New Roman" w:eastAsia="Times New Roman" w:hAnsi="Times New Roman" w:cs="Times New Roman"/>
          <w:i/>
          <w:iCs/>
          <w:spacing w:val="-6"/>
          <w:sz w:val="24"/>
          <w:szCs w:val="24"/>
        </w:rPr>
      </w:pPr>
    </w:p>
    <w:p w:rsidR="00645085" w:rsidRPr="00645085" w:rsidRDefault="00645085" w:rsidP="00645085">
      <w:pPr>
        <w:spacing w:after="30" w:line="240" w:lineRule="auto"/>
        <w:rPr>
          <w:rFonts w:ascii="Helvetica" w:eastAsia="Times New Roman" w:hAnsi="Helvetica" w:cs="Helvetica"/>
          <w:i/>
          <w:iCs/>
          <w:color w:val="1B1E29"/>
          <w:spacing w:val="-6"/>
          <w:sz w:val="27"/>
          <w:szCs w:val="27"/>
        </w:rPr>
      </w:pPr>
    </w:p>
    <w:p w:rsidR="005608B7" w:rsidRDefault="005608B7" w:rsidP="00645085"/>
    <w:sectPr w:rsidR="00560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D62D7"/>
    <w:multiLevelType w:val="multilevel"/>
    <w:tmpl w:val="23FCF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139FA"/>
    <w:multiLevelType w:val="multilevel"/>
    <w:tmpl w:val="BE90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D762E"/>
    <w:multiLevelType w:val="multilevel"/>
    <w:tmpl w:val="48E6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405E07"/>
    <w:multiLevelType w:val="multilevel"/>
    <w:tmpl w:val="0206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711ECC"/>
    <w:multiLevelType w:val="hybridMultilevel"/>
    <w:tmpl w:val="3B34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673E3"/>
    <w:multiLevelType w:val="multilevel"/>
    <w:tmpl w:val="49F8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693229"/>
    <w:multiLevelType w:val="multilevel"/>
    <w:tmpl w:val="1260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984BD7"/>
    <w:multiLevelType w:val="hybridMultilevel"/>
    <w:tmpl w:val="AA982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2308C8"/>
    <w:multiLevelType w:val="multilevel"/>
    <w:tmpl w:val="347E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96744"/>
    <w:multiLevelType w:val="multilevel"/>
    <w:tmpl w:val="E408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044C76"/>
    <w:multiLevelType w:val="multilevel"/>
    <w:tmpl w:val="0370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132CF6"/>
    <w:multiLevelType w:val="multilevel"/>
    <w:tmpl w:val="03D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EF5C67"/>
    <w:multiLevelType w:val="hybridMultilevel"/>
    <w:tmpl w:val="384C3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936B0C"/>
    <w:multiLevelType w:val="multilevel"/>
    <w:tmpl w:val="D98C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F33F45"/>
    <w:multiLevelType w:val="hybridMultilevel"/>
    <w:tmpl w:val="DF28A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B777FE"/>
    <w:multiLevelType w:val="hybridMultilevel"/>
    <w:tmpl w:val="204A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374CD"/>
    <w:multiLevelType w:val="multilevel"/>
    <w:tmpl w:val="7B3C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48023D"/>
    <w:multiLevelType w:val="hybridMultilevel"/>
    <w:tmpl w:val="326A9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81D14"/>
    <w:multiLevelType w:val="hybridMultilevel"/>
    <w:tmpl w:val="6F7A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407E71"/>
    <w:multiLevelType w:val="multilevel"/>
    <w:tmpl w:val="29BE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D837CB"/>
    <w:multiLevelType w:val="multilevel"/>
    <w:tmpl w:val="2A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4507C6"/>
    <w:multiLevelType w:val="multilevel"/>
    <w:tmpl w:val="E8DA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0F302E"/>
    <w:multiLevelType w:val="multilevel"/>
    <w:tmpl w:val="0F96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F1120F"/>
    <w:multiLevelType w:val="multilevel"/>
    <w:tmpl w:val="1A3C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9"/>
  </w:num>
  <w:num w:numId="3">
    <w:abstractNumId w:val="8"/>
  </w:num>
  <w:num w:numId="4">
    <w:abstractNumId w:val="18"/>
  </w:num>
  <w:num w:numId="5">
    <w:abstractNumId w:val="15"/>
  </w:num>
  <w:num w:numId="6">
    <w:abstractNumId w:val="7"/>
  </w:num>
  <w:num w:numId="7">
    <w:abstractNumId w:val="12"/>
  </w:num>
  <w:num w:numId="8">
    <w:abstractNumId w:val="4"/>
  </w:num>
  <w:num w:numId="9">
    <w:abstractNumId w:val="14"/>
  </w:num>
  <w:num w:numId="10">
    <w:abstractNumId w:val="3"/>
  </w:num>
  <w:num w:numId="11">
    <w:abstractNumId w:val="0"/>
  </w:num>
  <w:num w:numId="12">
    <w:abstractNumId w:val="2"/>
  </w:num>
  <w:num w:numId="13">
    <w:abstractNumId w:val="10"/>
  </w:num>
  <w:num w:numId="14">
    <w:abstractNumId w:val="11"/>
  </w:num>
  <w:num w:numId="15">
    <w:abstractNumId w:val="23"/>
  </w:num>
  <w:num w:numId="16">
    <w:abstractNumId w:val="13"/>
  </w:num>
  <w:num w:numId="17">
    <w:abstractNumId w:val="1"/>
  </w:num>
  <w:num w:numId="18">
    <w:abstractNumId w:val="5"/>
  </w:num>
  <w:num w:numId="19">
    <w:abstractNumId w:val="9"/>
  </w:num>
  <w:num w:numId="20">
    <w:abstractNumId w:val="20"/>
  </w:num>
  <w:num w:numId="21">
    <w:abstractNumId w:val="22"/>
  </w:num>
  <w:num w:numId="22">
    <w:abstractNumId w:val="21"/>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B7"/>
    <w:rsid w:val="002844E5"/>
    <w:rsid w:val="004E233F"/>
    <w:rsid w:val="005608B7"/>
    <w:rsid w:val="0064465C"/>
    <w:rsid w:val="00645085"/>
    <w:rsid w:val="007015BA"/>
    <w:rsid w:val="00925557"/>
    <w:rsid w:val="00E2256C"/>
    <w:rsid w:val="00F1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171B4-624D-480A-BFF5-CAE7F469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65C"/>
    <w:rPr>
      <w:color w:val="0000FF"/>
      <w:u w:val="single"/>
    </w:rPr>
  </w:style>
  <w:style w:type="paragraph" w:styleId="ListParagraph">
    <w:name w:val="List Paragraph"/>
    <w:basedOn w:val="Normal"/>
    <w:uiPriority w:val="34"/>
    <w:qFormat/>
    <w:rsid w:val="00644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5657">
      <w:bodyDiv w:val="1"/>
      <w:marLeft w:val="0"/>
      <w:marRight w:val="0"/>
      <w:marTop w:val="0"/>
      <w:marBottom w:val="0"/>
      <w:divBdr>
        <w:top w:val="none" w:sz="0" w:space="0" w:color="auto"/>
        <w:left w:val="none" w:sz="0" w:space="0" w:color="auto"/>
        <w:bottom w:val="none" w:sz="0" w:space="0" w:color="auto"/>
        <w:right w:val="none" w:sz="0" w:space="0" w:color="auto"/>
      </w:divBdr>
    </w:div>
    <w:div w:id="334041891">
      <w:bodyDiv w:val="1"/>
      <w:marLeft w:val="0"/>
      <w:marRight w:val="0"/>
      <w:marTop w:val="0"/>
      <w:marBottom w:val="0"/>
      <w:divBdr>
        <w:top w:val="none" w:sz="0" w:space="0" w:color="auto"/>
        <w:left w:val="none" w:sz="0" w:space="0" w:color="auto"/>
        <w:bottom w:val="none" w:sz="0" w:space="0" w:color="auto"/>
        <w:right w:val="none" w:sz="0" w:space="0" w:color="auto"/>
      </w:divBdr>
      <w:divsChild>
        <w:div w:id="1904874608">
          <w:marLeft w:val="0"/>
          <w:marRight w:val="0"/>
          <w:marTop w:val="0"/>
          <w:marBottom w:val="0"/>
          <w:divBdr>
            <w:top w:val="none" w:sz="0" w:space="0" w:color="auto"/>
            <w:left w:val="none" w:sz="0" w:space="0" w:color="auto"/>
            <w:bottom w:val="none" w:sz="0" w:space="0" w:color="auto"/>
            <w:right w:val="none" w:sz="0" w:space="0" w:color="auto"/>
          </w:divBdr>
          <w:divsChild>
            <w:div w:id="507067087">
              <w:marLeft w:val="0"/>
              <w:marRight w:val="0"/>
              <w:marTop w:val="0"/>
              <w:marBottom w:val="0"/>
              <w:divBdr>
                <w:top w:val="none" w:sz="0" w:space="0" w:color="auto"/>
                <w:left w:val="none" w:sz="0" w:space="0" w:color="auto"/>
                <w:bottom w:val="none" w:sz="0" w:space="0" w:color="auto"/>
                <w:right w:val="none" w:sz="0" w:space="0" w:color="auto"/>
              </w:divBdr>
            </w:div>
            <w:div w:id="1449396311">
              <w:marLeft w:val="0"/>
              <w:marRight w:val="0"/>
              <w:marTop w:val="0"/>
              <w:marBottom w:val="0"/>
              <w:divBdr>
                <w:top w:val="none" w:sz="0" w:space="0" w:color="auto"/>
                <w:left w:val="none" w:sz="0" w:space="0" w:color="auto"/>
                <w:bottom w:val="none" w:sz="0" w:space="0" w:color="auto"/>
                <w:right w:val="none" w:sz="0" w:space="0" w:color="auto"/>
              </w:divBdr>
              <w:divsChild>
                <w:div w:id="10989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98597">
          <w:marLeft w:val="0"/>
          <w:marRight w:val="0"/>
          <w:marTop w:val="0"/>
          <w:marBottom w:val="450"/>
          <w:divBdr>
            <w:top w:val="none" w:sz="0" w:space="0" w:color="auto"/>
            <w:left w:val="none" w:sz="0" w:space="0" w:color="auto"/>
            <w:bottom w:val="none" w:sz="0" w:space="0" w:color="auto"/>
            <w:right w:val="none" w:sz="0" w:space="0" w:color="auto"/>
          </w:divBdr>
          <w:divsChild>
            <w:div w:id="623124379">
              <w:marLeft w:val="0"/>
              <w:marRight w:val="0"/>
              <w:marTop w:val="0"/>
              <w:marBottom w:val="0"/>
              <w:divBdr>
                <w:top w:val="none" w:sz="0" w:space="0" w:color="auto"/>
                <w:left w:val="none" w:sz="0" w:space="0" w:color="auto"/>
                <w:bottom w:val="none" w:sz="0" w:space="0" w:color="auto"/>
                <w:right w:val="none" w:sz="0" w:space="0" w:color="auto"/>
              </w:divBdr>
              <w:divsChild>
                <w:div w:id="616177497">
                  <w:marLeft w:val="0"/>
                  <w:marRight w:val="0"/>
                  <w:marTop w:val="0"/>
                  <w:marBottom w:val="0"/>
                  <w:divBdr>
                    <w:top w:val="none" w:sz="0" w:space="0" w:color="auto"/>
                    <w:left w:val="none" w:sz="0" w:space="0" w:color="auto"/>
                    <w:bottom w:val="none" w:sz="0" w:space="0" w:color="auto"/>
                    <w:right w:val="none" w:sz="0" w:space="0" w:color="auto"/>
                  </w:divBdr>
                </w:div>
              </w:divsChild>
            </w:div>
            <w:div w:id="949702239">
              <w:marLeft w:val="0"/>
              <w:marRight w:val="0"/>
              <w:marTop w:val="0"/>
              <w:marBottom w:val="0"/>
              <w:divBdr>
                <w:top w:val="none" w:sz="0" w:space="0" w:color="auto"/>
                <w:left w:val="none" w:sz="0" w:space="0" w:color="auto"/>
                <w:bottom w:val="none" w:sz="0" w:space="0" w:color="auto"/>
                <w:right w:val="none" w:sz="0" w:space="0" w:color="auto"/>
              </w:divBdr>
              <w:divsChild>
                <w:div w:id="476610527">
                  <w:marLeft w:val="0"/>
                  <w:marRight w:val="0"/>
                  <w:marTop w:val="0"/>
                  <w:marBottom w:val="0"/>
                  <w:divBdr>
                    <w:top w:val="none" w:sz="0" w:space="0" w:color="auto"/>
                    <w:left w:val="none" w:sz="0" w:space="0" w:color="auto"/>
                    <w:bottom w:val="none" w:sz="0" w:space="0" w:color="auto"/>
                    <w:right w:val="none" w:sz="0" w:space="0" w:color="auto"/>
                  </w:divBdr>
                </w:div>
              </w:divsChild>
            </w:div>
            <w:div w:id="1767843582">
              <w:marLeft w:val="0"/>
              <w:marRight w:val="0"/>
              <w:marTop w:val="0"/>
              <w:marBottom w:val="0"/>
              <w:divBdr>
                <w:top w:val="none" w:sz="0" w:space="0" w:color="auto"/>
                <w:left w:val="none" w:sz="0" w:space="0" w:color="auto"/>
                <w:bottom w:val="none" w:sz="0" w:space="0" w:color="auto"/>
                <w:right w:val="none" w:sz="0" w:space="0" w:color="auto"/>
              </w:divBdr>
              <w:divsChild>
                <w:div w:id="534388737">
                  <w:marLeft w:val="0"/>
                  <w:marRight w:val="0"/>
                  <w:marTop w:val="0"/>
                  <w:marBottom w:val="0"/>
                  <w:divBdr>
                    <w:top w:val="none" w:sz="0" w:space="0" w:color="auto"/>
                    <w:left w:val="none" w:sz="0" w:space="0" w:color="auto"/>
                    <w:bottom w:val="none" w:sz="0" w:space="0" w:color="auto"/>
                    <w:right w:val="none" w:sz="0" w:space="0" w:color="auto"/>
                  </w:divBdr>
                </w:div>
              </w:divsChild>
            </w:div>
            <w:div w:id="594019611">
              <w:marLeft w:val="0"/>
              <w:marRight w:val="0"/>
              <w:marTop w:val="0"/>
              <w:marBottom w:val="0"/>
              <w:divBdr>
                <w:top w:val="none" w:sz="0" w:space="0" w:color="auto"/>
                <w:left w:val="none" w:sz="0" w:space="0" w:color="auto"/>
                <w:bottom w:val="none" w:sz="0" w:space="0" w:color="auto"/>
                <w:right w:val="none" w:sz="0" w:space="0" w:color="auto"/>
              </w:divBdr>
              <w:divsChild>
                <w:div w:id="20203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50974">
      <w:bodyDiv w:val="1"/>
      <w:marLeft w:val="0"/>
      <w:marRight w:val="0"/>
      <w:marTop w:val="0"/>
      <w:marBottom w:val="0"/>
      <w:divBdr>
        <w:top w:val="none" w:sz="0" w:space="0" w:color="auto"/>
        <w:left w:val="none" w:sz="0" w:space="0" w:color="auto"/>
        <w:bottom w:val="none" w:sz="0" w:space="0" w:color="auto"/>
        <w:right w:val="none" w:sz="0" w:space="0" w:color="auto"/>
      </w:divBdr>
      <w:divsChild>
        <w:div w:id="575017889">
          <w:marLeft w:val="0"/>
          <w:marRight w:val="0"/>
          <w:marTop w:val="0"/>
          <w:marBottom w:val="30"/>
          <w:divBdr>
            <w:top w:val="none" w:sz="0" w:space="0" w:color="auto"/>
            <w:left w:val="none" w:sz="0" w:space="0" w:color="auto"/>
            <w:bottom w:val="none" w:sz="0" w:space="0" w:color="auto"/>
            <w:right w:val="none" w:sz="0" w:space="0" w:color="auto"/>
          </w:divBdr>
        </w:div>
      </w:divsChild>
    </w:div>
    <w:div w:id="731389578">
      <w:bodyDiv w:val="1"/>
      <w:marLeft w:val="0"/>
      <w:marRight w:val="0"/>
      <w:marTop w:val="0"/>
      <w:marBottom w:val="0"/>
      <w:divBdr>
        <w:top w:val="none" w:sz="0" w:space="0" w:color="auto"/>
        <w:left w:val="none" w:sz="0" w:space="0" w:color="auto"/>
        <w:bottom w:val="none" w:sz="0" w:space="0" w:color="auto"/>
        <w:right w:val="none" w:sz="0" w:space="0" w:color="auto"/>
      </w:divBdr>
      <w:divsChild>
        <w:div w:id="373315726">
          <w:marLeft w:val="0"/>
          <w:marRight w:val="0"/>
          <w:marTop w:val="0"/>
          <w:marBottom w:val="0"/>
          <w:divBdr>
            <w:top w:val="none" w:sz="0" w:space="0" w:color="auto"/>
            <w:left w:val="none" w:sz="0" w:space="0" w:color="auto"/>
            <w:bottom w:val="none" w:sz="0" w:space="0" w:color="auto"/>
            <w:right w:val="none" w:sz="0" w:space="0" w:color="auto"/>
          </w:divBdr>
        </w:div>
        <w:div w:id="1653561228">
          <w:marLeft w:val="0"/>
          <w:marRight w:val="0"/>
          <w:marTop w:val="0"/>
          <w:marBottom w:val="0"/>
          <w:divBdr>
            <w:top w:val="none" w:sz="0" w:space="0" w:color="auto"/>
            <w:left w:val="none" w:sz="0" w:space="0" w:color="auto"/>
            <w:bottom w:val="none" w:sz="0" w:space="0" w:color="auto"/>
            <w:right w:val="none" w:sz="0" w:space="0" w:color="auto"/>
          </w:divBdr>
          <w:divsChild>
            <w:div w:id="1662544926">
              <w:marLeft w:val="0"/>
              <w:marRight w:val="0"/>
              <w:marTop w:val="0"/>
              <w:marBottom w:val="0"/>
              <w:divBdr>
                <w:top w:val="none" w:sz="0" w:space="0" w:color="auto"/>
                <w:left w:val="none" w:sz="0" w:space="0" w:color="auto"/>
                <w:bottom w:val="none" w:sz="0" w:space="0" w:color="auto"/>
                <w:right w:val="none" w:sz="0" w:space="0" w:color="auto"/>
              </w:divBdr>
              <w:divsChild>
                <w:div w:id="153643682">
                  <w:marLeft w:val="0"/>
                  <w:marRight w:val="0"/>
                  <w:marTop w:val="0"/>
                  <w:marBottom w:val="0"/>
                  <w:divBdr>
                    <w:top w:val="none" w:sz="0" w:space="0" w:color="auto"/>
                    <w:left w:val="none" w:sz="0" w:space="0" w:color="auto"/>
                    <w:bottom w:val="none" w:sz="0" w:space="0" w:color="auto"/>
                    <w:right w:val="none" w:sz="0" w:space="0" w:color="auto"/>
                  </w:divBdr>
                  <w:divsChild>
                    <w:div w:id="35006120">
                      <w:marLeft w:val="0"/>
                      <w:marRight w:val="0"/>
                      <w:marTop w:val="0"/>
                      <w:marBottom w:val="0"/>
                      <w:divBdr>
                        <w:top w:val="none" w:sz="0" w:space="0" w:color="auto"/>
                        <w:left w:val="none" w:sz="0" w:space="0" w:color="auto"/>
                        <w:bottom w:val="none" w:sz="0" w:space="0" w:color="auto"/>
                        <w:right w:val="none" w:sz="0" w:space="0" w:color="auto"/>
                      </w:divBdr>
                      <w:divsChild>
                        <w:div w:id="582957289">
                          <w:marLeft w:val="300"/>
                          <w:marRight w:val="0"/>
                          <w:marTop w:val="0"/>
                          <w:marBottom w:val="0"/>
                          <w:divBdr>
                            <w:top w:val="none" w:sz="0" w:space="0" w:color="auto"/>
                            <w:left w:val="none" w:sz="0" w:space="0" w:color="auto"/>
                            <w:bottom w:val="none" w:sz="0" w:space="0" w:color="auto"/>
                            <w:right w:val="none" w:sz="0" w:space="0" w:color="auto"/>
                          </w:divBdr>
                          <w:divsChild>
                            <w:div w:id="261499631">
                              <w:marLeft w:val="0"/>
                              <w:marRight w:val="0"/>
                              <w:marTop w:val="0"/>
                              <w:marBottom w:val="360"/>
                              <w:divBdr>
                                <w:top w:val="none" w:sz="0" w:space="0" w:color="auto"/>
                                <w:left w:val="none" w:sz="0" w:space="0" w:color="auto"/>
                                <w:bottom w:val="none" w:sz="0" w:space="0" w:color="auto"/>
                                <w:right w:val="none" w:sz="0" w:space="0" w:color="auto"/>
                              </w:divBdr>
                              <w:divsChild>
                                <w:div w:id="13457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8011">
                          <w:marLeft w:val="300"/>
                          <w:marRight w:val="0"/>
                          <w:marTop w:val="0"/>
                          <w:marBottom w:val="0"/>
                          <w:divBdr>
                            <w:top w:val="none" w:sz="0" w:space="0" w:color="auto"/>
                            <w:left w:val="none" w:sz="0" w:space="0" w:color="auto"/>
                            <w:bottom w:val="none" w:sz="0" w:space="0" w:color="auto"/>
                            <w:right w:val="none" w:sz="0" w:space="0" w:color="auto"/>
                          </w:divBdr>
                          <w:divsChild>
                            <w:div w:id="839010067">
                              <w:marLeft w:val="0"/>
                              <w:marRight w:val="0"/>
                              <w:marTop w:val="0"/>
                              <w:marBottom w:val="360"/>
                              <w:divBdr>
                                <w:top w:val="none" w:sz="0" w:space="0" w:color="auto"/>
                                <w:left w:val="none" w:sz="0" w:space="0" w:color="auto"/>
                                <w:bottom w:val="none" w:sz="0" w:space="0" w:color="auto"/>
                                <w:right w:val="none" w:sz="0" w:space="0" w:color="auto"/>
                              </w:divBdr>
                              <w:divsChild>
                                <w:div w:id="1591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2978">
                          <w:marLeft w:val="300"/>
                          <w:marRight w:val="0"/>
                          <w:marTop w:val="0"/>
                          <w:marBottom w:val="0"/>
                          <w:divBdr>
                            <w:top w:val="none" w:sz="0" w:space="0" w:color="auto"/>
                            <w:left w:val="none" w:sz="0" w:space="0" w:color="auto"/>
                            <w:bottom w:val="none" w:sz="0" w:space="0" w:color="auto"/>
                            <w:right w:val="none" w:sz="0" w:space="0" w:color="auto"/>
                          </w:divBdr>
                          <w:divsChild>
                            <w:div w:id="1975061639">
                              <w:marLeft w:val="0"/>
                              <w:marRight w:val="0"/>
                              <w:marTop w:val="0"/>
                              <w:marBottom w:val="360"/>
                              <w:divBdr>
                                <w:top w:val="none" w:sz="0" w:space="0" w:color="auto"/>
                                <w:left w:val="none" w:sz="0" w:space="0" w:color="auto"/>
                                <w:bottom w:val="none" w:sz="0" w:space="0" w:color="auto"/>
                                <w:right w:val="none" w:sz="0" w:space="0" w:color="auto"/>
                              </w:divBdr>
                              <w:divsChild>
                                <w:div w:id="11409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9647">
      <w:bodyDiv w:val="1"/>
      <w:marLeft w:val="0"/>
      <w:marRight w:val="0"/>
      <w:marTop w:val="0"/>
      <w:marBottom w:val="0"/>
      <w:divBdr>
        <w:top w:val="none" w:sz="0" w:space="0" w:color="auto"/>
        <w:left w:val="none" w:sz="0" w:space="0" w:color="auto"/>
        <w:bottom w:val="none" w:sz="0" w:space="0" w:color="auto"/>
        <w:right w:val="none" w:sz="0" w:space="0" w:color="auto"/>
      </w:divBdr>
      <w:divsChild>
        <w:div w:id="195049877">
          <w:marLeft w:val="0"/>
          <w:marRight w:val="0"/>
          <w:marTop w:val="0"/>
          <w:marBottom w:val="0"/>
          <w:divBdr>
            <w:top w:val="none" w:sz="0" w:space="0" w:color="auto"/>
            <w:left w:val="none" w:sz="0" w:space="0" w:color="auto"/>
            <w:bottom w:val="none" w:sz="0" w:space="0" w:color="auto"/>
            <w:right w:val="none" w:sz="0" w:space="0" w:color="auto"/>
          </w:divBdr>
        </w:div>
      </w:divsChild>
    </w:div>
    <w:div w:id="1455251257">
      <w:bodyDiv w:val="1"/>
      <w:marLeft w:val="0"/>
      <w:marRight w:val="0"/>
      <w:marTop w:val="0"/>
      <w:marBottom w:val="0"/>
      <w:divBdr>
        <w:top w:val="none" w:sz="0" w:space="0" w:color="auto"/>
        <w:left w:val="none" w:sz="0" w:space="0" w:color="auto"/>
        <w:bottom w:val="none" w:sz="0" w:space="0" w:color="auto"/>
        <w:right w:val="none" w:sz="0" w:space="0" w:color="auto"/>
      </w:divBdr>
      <w:divsChild>
        <w:div w:id="626741917">
          <w:marLeft w:val="0"/>
          <w:marRight w:val="0"/>
          <w:marTop w:val="0"/>
          <w:marBottom w:val="0"/>
          <w:divBdr>
            <w:top w:val="none" w:sz="0" w:space="0" w:color="auto"/>
            <w:left w:val="none" w:sz="0" w:space="0" w:color="auto"/>
            <w:bottom w:val="none" w:sz="0" w:space="0" w:color="auto"/>
            <w:right w:val="none" w:sz="0" w:space="0" w:color="auto"/>
          </w:divBdr>
          <w:divsChild>
            <w:div w:id="198781679">
              <w:marLeft w:val="0"/>
              <w:marRight w:val="0"/>
              <w:marTop w:val="0"/>
              <w:marBottom w:val="0"/>
              <w:divBdr>
                <w:top w:val="none" w:sz="0" w:space="0" w:color="auto"/>
                <w:left w:val="none" w:sz="0" w:space="0" w:color="auto"/>
                <w:bottom w:val="none" w:sz="0" w:space="0" w:color="auto"/>
                <w:right w:val="none" w:sz="0" w:space="0" w:color="auto"/>
              </w:divBdr>
              <w:divsChild>
                <w:div w:id="10732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1870">
          <w:marLeft w:val="0"/>
          <w:marRight w:val="0"/>
          <w:marTop w:val="0"/>
          <w:marBottom w:val="0"/>
          <w:divBdr>
            <w:top w:val="none" w:sz="0" w:space="0" w:color="auto"/>
            <w:left w:val="none" w:sz="0" w:space="0" w:color="auto"/>
            <w:bottom w:val="none" w:sz="0" w:space="0" w:color="auto"/>
            <w:right w:val="none" w:sz="0" w:space="0" w:color="auto"/>
          </w:divBdr>
          <w:divsChild>
            <w:div w:id="1337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7693">
      <w:bodyDiv w:val="1"/>
      <w:marLeft w:val="0"/>
      <w:marRight w:val="0"/>
      <w:marTop w:val="0"/>
      <w:marBottom w:val="0"/>
      <w:divBdr>
        <w:top w:val="none" w:sz="0" w:space="0" w:color="auto"/>
        <w:left w:val="none" w:sz="0" w:space="0" w:color="auto"/>
        <w:bottom w:val="none" w:sz="0" w:space="0" w:color="auto"/>
        <w:right w:val="none" w:sz="0" w:space="0" w:color="auto"/>
      </w:divBdr>
    </w:div>
    <w:div w:id="1532915322">
      <w:bodyDiv w:val="1"/>
      <w:marLeft w:val="0"/>
      <w:marRight w:val="0"/>
      <w:marTop w:val="0"/>
      <w:marBottom w:val="0"/>
      <w:divBdr>
        <w:top w:val="none" w:sz="0" w:space="0" w:color="auto"/>
        <w:left w:val="none" w:sz="0" w:space="0" w:color="auto"/>
        <w:bottom w:val="none" w:sz="0" w:space="0" w:color="auto"/>
        <w:right w:val="none" w:sz="0" w:space="0" w:color="auto"/>
      </w:divBdr>
      <w:divsChild>
        <w:div w:id="470682394">
          <w:marLeft w:val="0"/>
          <w:marRight w:val="0"/>
          <w:marTop w:val="450"/>
          <w:marBottom w:val="0"/>
          <w:divBdr>
            <w:top w:val="none" w:sz="0" w:space="0" w:color="auto"/>
            <w:left w:val="none" w:sz="0" w:space="0" w:color="auto"/>
            <w:bottom w:val="none" w:sz="0" w:space="0" w:color="auto"/>
            <w:right w:val="none" w:sz="0" w:space="0" w:color="auto"/>
          </w:divBdr>
          <w:divsChild>
            <w:div w:id="980965713">
              <w:marLeft w:val="0"/>
              <w:marRight w:val="0"/>
              <w:marTop w:val="0"/>
              <w:marBottom w:val="30"/>
              <w:divBdr>
                <w:top w:val="none" w:sz="0" w:space="0" w:color="auto"/>
                <w:left w:val="none" w:sz="0" w:space="0" w:color="auto"/>
                <w:bottom w:val="none" w:sz="0" w:space="0" w:color="auto"/>
                <w:right w:val="none" w:sz="0" w:space="0" w:color="auto"/>
              </w:divBdr>
            </w:div>
          </w:divsChild>
        </w:div>
        <w:div w:id="563684126">
          <w:marLeft w:val="0"/>
          <w:marRight w:val="0"/>
          <w:marTop w:val="450"/>
          <w:marBottom w:val="0"/>
          <w:divBdr>
            <w:top w:val="none" w:sz="0" w:space="0" w:color="auto"/>
            <w:left w:val="none" w:sz="0" w:space="0" w:color="auto"/>
            <w:bottom w:val="none" w:sz="0" w:space="0" w:color="auto"/>
            <w:right w:val="none" w:sz="0" w:space="0" w:color="auto"/>
          </w:divBdr>
          <w:divsChild>
            <w:div w:id="1909925955">
              <w:marLeft w:val="0"/>
              <w:marRight w:val="0"/>
              <w:marTop w:val="0"/>
              <w:marBottom w:val="90"/>
              <w:divBdr>
                <w:top w:val="none" w:sz="0" w:space="0" w:color="auto"/>
                <w:left w:val="none" w:sz="0" w:space="0" w:color="auto"/>
                <w:bottom w:val="none" w:sz="0" w:space="0" w:color="auto"/>
                <w:right w:val="none" w:sz="0" w:space="0" w:color="auto"/>
              </w:divBdr>
            </w:div>
            <w:div w:id="406540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policy-issues/ca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hamber.com" TargetMode="External"/><Relationship Id="rId12" Type="http://schemas.openxmlformats.org/officeDocument/2006/relationships/hyperlink" Target="tell:86050023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necticut_DO@sba.gov" TargetMode="External"/><Relationship Id="rId11" Type="http://schemas.openxmlformats.org/officeDocument/2006/relationships/hyperlink" Target="https://portal.ct.gov/Coronavirus/Information-For/Business-Resources" TargetMode="External"/><Relationship Id="rId5" Type="http://schemas.openxmlformats.org/officeDocument/2006/relationships/hyperlink" Target="https://www.sba.gov/page/coronavirus-covid-19-small-business-guidance-loan-resources" TargetMode="External"/><Relationship Id="rId10" Type="http://schemas.openxmlformats.org/officeDocument/2006/relationships/hyperlink" Target="https://www.sbc.senate.gov/public/index.cfm/guide-to-the-cares-act" TargetMode="External"/><Relationship Id="rId4" Type="http://schemas.openxmlformats.org/officeDocument/2006/relationships/webSettings" Target="webSettings.xml"/><Relationship Id="rId9" Type="http://schemas.openxmlformats.org/officeDocument/2006/relationships/hyperlink" Target="https://www.irs.gov/coronavirus-tax-relief-and-economic-impact-pay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Karleen</dc:creator>
  <cp:keywords/>
  <dc:description/>
  <cp:lastModifiedBy>Karleen</cp:lastModifiedBy>
  <cp:revision>1</cp:revision>
  <dcterms:created xsi:type="dcterms:W3CDTF">2020-04-14T13:10:00Z</dcterms:created>
  <dcterms:modified xsi:type="dcterms:W3CDTF">2020-04-14T14:31:00Z</dcterms:modified>
</cp:coreProperties>
</file>